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24BD6" w14:textId="77777777" w:rsidR="001A4A7A" w:rsidRDefault="006F5C73" w:rsidP="009F3F61">
      <w:pPr>
        <w:spacing w:after="225" w:line="259" w:lineRule="auto"/>
        <w:ind w:left="0" w:firstLine="0"/>
        <w:jc w:val="right"/>
      </w:pPr>
      <w:r>
        <w:rPr>
          <w:sz w:val="22"/>
        </w:rPr>
        <w:t xml:space="preserve"> </w:t>
      </w:r>
      <w:r>
        <w:rPr>
          <w:color w:val="747474"/>
          <w:sz w:val="40"/>
        </w:rPr>
        <w:t xml:space="preserve">How Do I Choose the Right Verb Tense? </w:t>
      </w:r>
    </w:p>
    <w:p w14:paraId="2AC4299C" w14:textId="77777777" w:rsidR="001A4A7A" w:rsidRDefault="006F5C73">
      <w:pPr>
        <w:spacing w:after="282"/>
        <w:ind w:left="-5" w:right="43"/>
      </w:pPr>
      <w:r>
        <w:t xml:space="preserve">Some languages, like English, mark their verbs to indicate the time at which events took place. We use a sequence of tenses to indicate how close the action is to the moment of speaking.  </w:t>
      </w:r>
    </w:p>
    <w:p w14:paraId="427D097B" w14:textId="77777777" w:rsidR="001A4A7A" w:rsidRDefault="006F5C73">
      <w:pPr>
        <w:pStyle w:val="Heading1"/>
        <w:ind w:left="-5"/>
      </w:pPr>
      <w:r>
        <w:t xml:space="preserve">The Tense Continuum </w:t>
      </w:r>
    </w:p>
    <w:p w14:paraId="51E19C48" w14:textId="77777777" w:rsidR="001A4A7A" w:rsidRDefault="006F5C73">
      <w:pPr>
        <w:ind w:left="-5" w:right="43"/>
      </w:pPr>
      <w:r>
        <w:t xml:space="preserve">We can visualize the relationship between the time of action and the time of speaking more clearly if we use a timeline. </w:t>
      </w:r>
    </w:p>
    <w:p w14:paraId="573565E0" w14:textId="77777777" w:rsidR="001A4A7A" w:rsidRDefault="006F5C73">
      <w:pPr>
        <w:spacing w:after="63" w:line="259" w:lineRule="auto"/>
        <w:ind w:left="0" w:firstLine="0"/>
      </w:pPr>
      <w:r>
        <w:rPr>
          <w:rFonts w:ascii="Calibri" w:eastAsia="Calibri" w:hAnsi="Calibri" w:cs="Calibri"/>
          <w:noProof/>
          <w:sz w:val="22"/>
        </w:rPr>
        <mc:AlternateContent>
          <mc:Choice Requires="wpg">
            <w:drawing>
              <wp:inline distT="0" distB="0" distL="0" distR="0" wp14:anchorId="2EAE397A" wp14:editId="6FFDF4B9">
                <wp:extent cx="5423537" cy="1373505"/>
                <wp:effectExtent l="0" t="0" r="0" b="0"/>
                <wp:docPr id="3869" name="Group 3869" descr="The tense continuum that visualizes the relationship between time of action and time of speaking."/>
                <wp:cNvGraphicFramePr/>
                <a:graphic xmlns:a="http://schemas.openxmlformats.org/drawingml/2006/main">
                  <a:graphicData uri="http://schemas.microsoft.com/office/word/2010/wordprocessingGroup">
                    <wpg:wgp>
                      <wpg:cNvGrpSpPr/>
                      <wpg:grpSpPr>
                        <a:xfrm>
                          <a:off x="0" y="0"/>
                          <a:ext cx="5423537" cy="1373505"/>
                          <a:chOff x="0" y="0"/>
                          <a:chExt cx="5423537" cy="1373505"/>
                        </a:xfrm>
                      </wpg:grpSpPr>
                      <wps:wsp>
                        <wps:cNvPr id="26" name="Rectangle 26"/>
                        <wps:cNvSpPr/>
                        <wps:spPr>
                          <a:xfrm>
                            <a:off x="0" y="0"/>
                            <a:ext cx="45606" cy="205226"/>
                          </a:xfrm>
                          <a:prstGeom prst="rect">
                            <a:avLst/>
                          </a:prstGeom>
                          <a:ln>
                            <a:noFill/>
                          </a:ln>
                        </wps:spPr>
                        <wps:txbx>
                          <w:txbxContent>
                            <w:p w14:paraId="2C749DF2" w14:textId="77777777" w:rsidR="001A4A7A" w:rsidRDefault="006F5C73">
                              <w:pPr>
                                <w:spacing w:after="160" w:line="259" w:lineRule="auto"/>
                                <w:ind w:left="0" w:firstLine="0"/>
                              </w:pPr>
                              <w:r>
                                <w:rPr>
                                  <w:sz w:val="22"/>
                                </w:rPr>
                                <w:t xml:space="preserve"> </w:t>
                              </w:r>
                            </w:p>
                          </w:txbxContent>
                        </wps:txbx>
                        <wps:bodyPr horzOverflow="overflow" vert="horz" lIns="0" tIns="0" rIns="0" bIns="0" rtlCol="0">
                          <a:noAutofit/>
                        </wps:bodyPr>
                      </wps:wsp>
                      <wps:wsp>
                        <wps:cNvPr id="27" name="Rectangle 27"/>
                        <wps:cNvSpPr/>
                        <wps:spPr>
                          <a:xfrm>
                            <a:off x="0" y="201167"/>
                            <a:ext cx="45606" cy="205227"/>
                          </a:xfrm>
                          <a:prstGeom prst="rect">
                            <a:avLst/>
                          </a:prstGeom>
                          <a:ln>
                            <a:noFill/>
                          </a:ln>
                        </wps:spPr>
                        <wps:txbx>
                          <w:txbxContent>
                            <w:p w14:paraId="6657C7D9" w14:textId="77777777" w:rsidR="001A4A7A" w:rsidRDefault="006F5C73">
                              <w:pPr>
                                <w:spacing w:after="160" w:line="259" w:lineRule="auto"/>
                                <w:ind w:left="0" w:firstLine="0"/>
                              </w:pPr>
                              <w:r>
                                <w:rPr>
                                  <w:sz w:val="22"/>
                                </w:rPr>
                                <w:t xml:space="preserve"> </w:t>
                              </w:r>
                            </w:p>
                          </w:txbxContent>
                        </wps:txbx>
                        <wps:bodyPr horzOverflow="overflow" vert="horz" lIns="0" tIns="0" rIns="0" bIns="0" rtlCol="0">
                          <a:noAutofit/>
                        </wps:bodyPr>
                      </wps:wsp>
                      <wps:wsp>
                        <wps:cNvPr id="28" name="Rectangle 28"/>
                        <wps:cNvSpPr/>
                        <wps:spPr>
                          <a:xfrm>
                            <a:off x="0" y="405385"/>
                            <a:ext cx="45606" cy="205226"/>
                          </a:xfrm>
                          <a:prstGeom prst="rect">
                            <a:avLst/>
                          </a:prstGeom>
                          <a:ln>
                            <a:noFill/>
                          </a:ln>
                        </wps:spPr>
                        <wps:txbx>
                          <w:txbxContent>
                            <w:p w14:paraId="5A23C95E" w14:textId="77777777" w:rsidR="001A4A7A" w:rsidRDefault="006F5C73">
                              <w:pPr>
                                <w:spacing w:after="160" w:line="259" w:lineRule="auto"/>
                                <w:ind w:left="0" w:firstLine="0"/>
                              </w:pPr>
                              <w:r>
                                <w:rPr>
                                  <w:sz w:val="22"/>
                                </w:rPr>
                                <w:t xml:space="preserve"> </w:t>
                              </w:r>
                            </w:p>
                          </w:txbxContent>
                        </wps:txbx>
                        <wps:bodyPr horzOverflow="overflow" vert="horz" lIns="0" tIns="0" rIns="0" bIns="0" rtlCol="0">
                          <a:noAutofit/>
                        </wps:bodyPr>
                      </wps:wsp>
                      <wps:wsp>
                        <wps:cNvPr id="29" name="Rectangle 29"/>
                        <wps:cNvSpPr/>
                        <wps:spPr>
                          <a:xfrm>
                            <a:off x="0" y="609600"/>
                            <a:ext cx="45606" cy="205226"/>
                          </a:xfrm>
                          <a:prstGeom prst="rect">
                            <a:avLst/>
                          </a:prstGeom>
                          <a:ln>
                            <a:noFill/>
                          </a:ln>
                        </wps:spPr>
                        <wps:txbx>
                          <w:txbxContent>
                            <w:p w14:paraId="1F20DAFC" w14:textId="77777777" w:rsidR="001A4A7A" w:rsidRDefault="006F5C73">
                              <w:pPr>
                                <w:spacing w:after="160" w:line="259" w:lineRule="auto"/>
                                <w:ind w:left="0" w:firstLine="0"/>
                              </w:pPr>
                              <w:r>
                                <w:rPr>
                                  <w:sz w:val="22"/>
                                </w:rPr>
                                <w:t xml:space="preserve"> </w:t>
                              </w:r>
                            </w:p>
                          </w:txbxContent>
                        </wps:txbx>
                        <wps:bodyPr horzOverflow="overflow" vert="horz" lIns="0" tIns="0" rIns="0" bIns="0" rtlCol="0">
                          <a:noAutofit/>
                        </wps:bodyPr>
                      </wps:wsp>
                      <wps:wsp>
                        <wps:cNvPr id="30" name="Rectangle 30"/>
                        <wps:cNvSpPr/>
                        <wps:spPr>
                          <a:xfrm>
                            <a:off x="0" y="810768"/>
                            <a:ext cx="45606" cy="205226"/>
                          </a:xfrm>
                          <a:prstGeom prst="rect">
                            <a:avLst/>
                          </a:prstGeom>
                          <a:ln>
                            <a:noFill/>
                          </a:ln>
                        </wps:spPr>
                        <wps:txbx>
                          <w:txbxContent>
                            <w:p w14:paraId="552B55EC" w14:textId="77777777" w:rsidR="001A4A7A" w:rsidRDefault="006F5C73">
                              <w:pPr>
                                <w:spacing w:after="160" w:line="259" w:lineRule="auto"/>
                                <w:ind w:left="0" w:firstLine="0"/>
                              </w:pPr>
                              <w:r>
                                <w:rPr>
                                  <w:sz w:val="22"/>
                                </w:rPr>
                                <w:t xml:space="preserve"> </w:t>
                              </w:r>
                            </w:p>
                          </w:txbxContent>
                        </wps:txbx>
                        <wps:bodyPr horzOverflow="overflow" vert="horz" lIns="0" tIns="0" rIns="0" bIns="0" rtlCol="0">
                          <a:noAutofit/>
                        </wps:bodyPr>
                      </wps:wsp>
                      <wps:wsp>
                        <wps:cNvPr id="31" name="Rectangle 31"/>
                        <wps:cNvSpPr/>
                        <wps:spPr>
                          <a:xfrm>
                            <a:off x="0" y="1014984"/>
                            <a:ext cx="45606" cy="205226"/>
                          </a:xfrm>
                          <a:prstGeom prst="rect">
                            <a:avLst/>
                          </a:prstGeom>
                          <a:ln>
                            <a:noFill/>
                          </a:ln>
                        </wps:spPr>
                        <wps:txbx>
                          <w:txbxContent>
                            <w:p w14:paraId="6F5A85BF" w14:textId="77777777" w:rsidR="001A4A7A" w:rsidRDefault="006F5C73">
                              <w:pPr>
                                <w:spacing w:after="160" w:line="259" w:lineRule="auto"/>
                                <w:ind w:left="0" w:firstLine="0"/>
                              </w:pPr>
                              <w:r>
                                <w:rPr>
                                  <w:sz w:val="22"/>
                                </w:rPr>
                                <w:t xml:space="preserve"> </w:t>
                              </w:r>
                            </w:p>
                          </w:txbxContent>
                        </wps:txbx>
                        <wps:bodyPr horzOverflow="overflow" vert="horz" lIns="0" tIns="0" rIns="0" bIns="0" rtlCol="0">
                          <a:noAutofit/>
                        </wps:bodyPr>
                      </wps:wsp>
                      <wps:wsp>
                        <wps:cNvPr id="32" name="Rectangle 32"/>
                        <wps:cNvSpPr/>
                        <wps:spPr>
                          <a:xfrm>
                            <a:off x="0" y="1219200"/>
                            <a:ext cx="45606" cy="205226"/>
                          </a:xfrm>
                          <a:prstGeom prst="rect">
                            <a:avLst/>
                          </a:prstGeom>
                          <a:ln>
                            <a:noFill/>
                          </a:ln>
                        </wps:spPr>
                        <wps:txbx>
                          <w:txbxContent>
                            <w:p w14:paraId="24256258" w14:textId="77777777" w:rsidR="001A4A7A" w:rsidRDefault="006F5C73">
                              <w:pPr>
                                <w:spacing w:after="160" w:line="259" w:lineRule="auto"/>
                                <w:ind w:left="0" w:firstLine="0"/>
                              </w:pPr>
                              <w:r>
                                <w:rPr>
                                  <w:sz w:val="22"/>
                                </w:rPr>
                                <w:t xml:space="preserve"> </w:t>
                              </w:r>
                            </w:p>
                          </w:txbxContent>
                        </wps:txbx>
                        <wps:bodyPr horzOverflow="overflow" vert="horz" lIns="0" tIns="0" rIns="0" bIns="0" rtlCol="0">
                          <a:noAutofit/>
                        </wps:bodyPr>
                      </wps:wsp>
                      <wps:wsp>
                        <wps:cNvPr id="246" name="Shape 246"/>
                        <wps:cNvSpPr/>
                        <wps:spPr>
                          <a:xfrm>
                            <a:off x="165736" y="510383"/>
                            <a:ext cx="5257800" cy="1"/>
                          </a:xfrm>
                          <a:custGeom>
                            <a:avLst/>
                            <a:gdLst/>
                            <a:ahLst/>
                            <a:cxnLst/>
                            <a:rect l="0" t="0" r="0" b="0"/>
                            <a:pathLst>
                              <a:path w="5257800" h="1">
                                <a:moveTo>
                                  <a:pt x="0" y="0"/>
                                </a:moveTo>
                                <a:lnTo>
                                  <a:pt x="5257800" y="1"/>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47" name="Shape 247"/>
                        <wps:cNvSpPr/>
                        <wps:spPr>
                          <a:xfrm>
                            <a:off x="165736" y="396083"/>
                            <a:ext cx="228600" cy="114300"/>
                          </a:xfrm>
                          <a:custGeom>
                            <a:avLst/>
                            <a:gdLst/>
                            <a:ahLst/>
                            <a:cxnLst/>
                            <a:rect l="0" t="0" r="0" b="0"/>
                            <a:pathLst>
                              <a:path w="228600" h="114300">
                                <a:moveTo>
                                  <a:pt x="0" y="114300"/>
                                </a:moveTo>
                                <a:lnTo>
                                  <a:pt x="2286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48" name="Shape 248"/>
                        <wps:cNvSpPr/>
                        <wps:spPr>
                          <a:xfrm>
                            <a:off x="165736" y="510383"/>
                            <a:ext cx="228600" cy="114300"/>
                          </a:xfrm>
                          <a:custGeom>
                            <a:avLst/>
                            <a:gdLst/>
                            <a:ahLst/>
                            <a:cxnLst/>
                            <a:rect l="0" t="0" r="0" b="0"/>
                            <a:pathLst>
                              <a:path w="228600" h="114300">
                                <a:moveTo>
                                  <a:pt x="0" y="0"/>
                                </a:moveTo>
                                <a:lnTo>
                                  <a:pt x="228600" y="1143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49" name="Shape 249"/>
                        <wps:cNvSpPr/>
                        <wps:spPr>
                          <a:xfrm>
                            <a:off x="5194936" y="510383"/>
                            <a:ext cx="228600" cy="114300"/>
                          </a:xfrm>
                          <a:custGeom>
                            <a:avLst/>
                            <a:gdLst/>
                            <a:ahLst/>
                            <a:cxnLst/>
                            <a:rect l="0" t="0" r="0" b="0"/>
                            <a:pathLst>
                              <a:path w="228600" h="114300">
                                <a:moveTo>
                                  <a:pt x="228600" y="0"/>
                                </a:moveTo>
                                <a:lnTo>
                                  <a:pt x="0" y="1143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50" name="Shape 250"/>
                        <wps:cNvSpPr/>
                        <wps:spPr>
                          <a:xfrm>
                            <a:off x="5194936" y="396083"/>
                            <a:ext cx="228600" cy="114300"/>
                          </a:xfrm>
                          <a:custGeom>
                            <a:avLst/>
                            <a:gdLst/>
                            <a:ahLst/>
                            <a:cxnLst/>
                            <a:rect l="0" t="0" r="0" b="0"/>
                            <a:pathLst>
                              <a:path w="228600" h="114300">
                                <a:moveTo>
                                  <a:pt x="228600" y="11430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51" name="Shape 251"/>
                        <wps:cNvSpPr/>
                        <wps:spPr>
                          <a:xfrm>
                            <a:off x="2908936" y="510383"/>
                            <a:ext cx="1" cy="342900"/>
                          </a:xfrm>
                          <a:custGeom>
                            <a:avLst/>
                            <a:gdLst/>
                            <a:ahLst/>
                            <a:cxnLst/>
                            <a:rect l="0" t="0" r="0" b="0"/>
                            <a:pathLst>
                              <a:path w="1" h="342900">
                                <a:moveTo>
                                  <a:pt x="0" y="0"/>
                                </a:moveTo>
                                <a:lnTo>
                                  <a:pt x="1" y="3429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52" name="Shape 252"/>
                        <wps:cNvSpPr/>
                        <wps:spPr>
                          <a:xfrm>
                            <a:off x="1423036" y="396083"/>
                            <a:ext cx="1" cy="114300"/>
                          </a:xfrm>
                          <a:custGeom>
                            <a:avLst/>
                            <a:gdLst/>
                            <a:ahLst/>
                            <a:cxnLst/>
                            <a:rect l="0" t="0" r="0" b="0"/>
                            <a:pathLst>
                              <a:path w="1" h="114300">
                                <a:moveTo>
                                  <a:pt x="0" y="114300"/>
                                </a:moveTo>
                                <a:lnTo>
                                  <a:pt x="1"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53" name="Shape 253"/>
                        <wps:cNvSpPr/>
                        <wps:spPr>
                          <a:xfrm>
                            <a:off x="4280537" y="396083"/>
                            <a:ext cx="1" cy="114300"/>
                          </a:xfrm>
                          <a:custGeom>
                            <a:avLst/>
                            <a:gdLst/>
                            <a:ahLst/>
                            <a:cxnLst/>
                            <a:rect l="0" t="0" r="0" b="0"/>
                            <a:pathLst>
                              <a:path w="1" h="114300">
                                <a:moveTo>
                                  <a:pt x="0" y="114300"/>
                                </a:moveTo>
                                <a:lnTo>
                                  <a:pt x="1"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55" name="Shape 255"/>
                        <wps:cNvSpPr/>
                        <wps:spPr>
                          <a:xfrm>
                            <a:off x="1194436" y="113508"/>
                            <a:ext cx="457200" cy="228600"/>
                          </a:xfrm>
                          <a:custGeom>
                            <a:avLst/>
                            <a:gdLst/>
                            <a:ahLst/>
                            <a:cxnLst/>
                            <a:rect l="0" t="0" r="0" b="0"/>
                            <a:pathLst>
                              <a:path w="457200" h="228600">
                                <a:moveTo>
                                  <a:pt x="0" y="0"/>
                                </a:moveTo>
                                <a:lnTo>
                                  <a:pt x="457200" y="0"/>
                                </a:lnTo>
                                <a:lnTo>
                                  <a:pt x="457200" y="228600"/>
                                </a:lnTo>
                                <a:lnTo>
                                  <a:pt x="0" y="22860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57" name="Picture 257"/>
                          <pic:cNvPicPr/>
                        </pic:nvPicPr>
                        <pic:blipFill>
                          <a:blip r:embed="rId7"/>
                          <a:stretch>
                            <a:fillRect/>
                          </a:stretch>
                        </pic:blipFill>
                        <pic:spPr>
                          <a:xfrm>
                            <a:off x="1197484" y="162276"/>
                            <a:ext cx="448056" cy="128016"/>
                          </a:xfrm>
                          <a:prstGeom prst="rect">
                            <a:avLst/>
                          </a:prstGeom>
                        </pic:spPr>
                      </pic:pic>
                      <wps:wsp>
                        <wps:cNvPr id="258" name="Rectangle 258"/>
                        <wps:cNvSpPr/>
                        <wps:spPr>
                          <a:xfrm>
                            <a:off x="1288924" y="169037"/>
                            <a:ext cx="300523" cy="205227"/>
                          </a:xfrm>
                          <a:prstGeom prst="rect">
                            <a:avLst/>
                          </a:prstGeom>
                          <a:ln>
                            <a:noFill/>
                          </a:ln>
                        </wps:spPr>
                        <wps:txbx>
                          <w:txbxContent>
                            <w:p w14:paraId="696BD0B7" w14:textId="77777777" w:rsidR="001A4A7A" w:rsidRDefault="006F5C73">
                              <w:pPr>
                                <w:spacing w:after="160" w:line="259" w:lineRule="auto"/>
                                <w:ind w:left="0" w:firstLine="0"/>
                              </w:pPr>
                              <w:r>
                                <w:rPr>
                                  <w:sz w:val="22"/>
                                </w:rPr>
                                <w:t>Past</w:t>
                              </w:r>
                            </w:p>
                          </w:txbxContent>
                        </wps:txbx>
                        <wps:bodyPr horzOverflow="overflow" vert="horz" lIns="0" tIns="0" rIns="0" bIns="0" rtlCol="0">
                          <a:noAutofit/>
                        </wps:bodyPr>
                      </wps:wsp>
                      <wps:wsp>
                        <wps:cNvPr id="259" name="Rectangle 259"/>
                        <wps:cNvSpPr/>
                        <wps:spPr>
                          <a:xfrm>
                            <a:off x="1514476" y="169037"/>
                            <a:ext cx="45606" cy="205227"/>
                          </a:xfrm>
                          <a:prstGeom prst="rect">
                            <a:avLst/>
                          </a:prstGeom>
                          <a:ln>
                            <a:noFill/>
                          </a:ln>
                        </wps:spPr>
                        <wps:txbx>
                          <w:txbxContent>
                            <w:p w14:paraId="035A4230" w14:textId="77777777" w:rsidR="001A4A7A" w:rsidRDefault="006F5C73">
                              <w:pPr>
                                <w:spacing w:after="160" w:line="259" w:lineRule="auto"/>
                                <w:ind w:left="0" w:firstLine="0"/>
                              </w:pPr>
                              <w:r>
                                <w:rPr>
                                  <w:sz w:val="22"/>
                                </w:rPr>
                                <w:t xml:space="preserve"> </w:t>
                              </w:r>
                            </w:p>
                          </w:txbxContent>
                        </wps:txbx>
                        <wps:bodyPr horzOverflow="overflow" vert="horz" lIns="0" tIns="0" rIns="0" bIns="0" rtlCol="0">
                          <a:noAutofit/>
                        </wps:bodyPr>
                      </wps:wsp>
                      <wps:wsp>
                        <wps:cNvPr id="261" name="Shape 261"/>
                        <wps:cNvSpPr/>
                        <wps:spPr>
                          <a:xfrm>
                            <a:off x="3937636" y="113508"/>
                            <a:ext cx="685800" cy="228600"/>
                          </a:xfrm>
                          <a:custGeom>
                            <a:avLst/>
                            <a:gdLst/>
                            <a:ahLst/>
                            <a:cxnLst/>
                            <a:rect l="0" t="0" r="0" b="0"/>
                            <a:pathLst>
                              <a:path w="685800" h="228600">
                                <a:moveTo>
                                  <a:pt x="0" y="0"/>
                                </a:moveTo>
                                <a:lnTo>
                                  <a:pt x="685800" y="0"/>
                                </a:lnTo>
                                <a:lnTo>
                                  <a:pt x="685800" y="228600"/>
                                </a:lnTo>
                                <a:lnTo>
                                  <a:pt x="0" y="22860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63" name="Picture 263"/>
                          <pic:cNvPicPr/>
                        </pic:nvPicPr>
                        <pic:blipFill>
                          <a:blip r:embed="rId8"/>
                          <a:stretch>
                            <a:fillRect/>
                          </a:stretch>
                        </pic:blipFill>
                        <pic:spPr>
                          <a:xfrm>
                            <a:off x="3940684" y="162276"/>
                            <a:ext cx="676656" cy="128016"/>
                          </a:xfrm>
                          <a:prstGeom prst="rect">
                            <a:avLst/>
                          </a:prstGeom>
                        </pic:spPr>
                      </pic:pic>
                      <wps:wsp>
                        <wps:cNvPr id="264" name="Rectangle 264"/>
                        <wps:cNvSpPr/>
                        <wps:spPr>
                          <a:xfrm>
                            <a:off x="4032124" y="169037"/>
                            <a:ext cx="45606" cy="205227"/>
                          </a:xfrm>
                          <a:prstGeom prst="rect">
                            <a:avLst/>
                          </a:prstGeom>
                          <a:ln>
                            <a:noFill/>
                          </a:ln>
                        </wps:spPr>
                        <wps:txbx>
                          <w:txbxContent>
                            <w:p w14:paraId="65D9DFB3" w14:textId="77777777" w:rsidR="001A4A7A" w:rsidRDefault="006F5C73">
                              <w:pPr>
                                <w:spacing w:after="160" w:line="259" w:lineRule="auto"/>
                                <w:ind w:left="0" w:firstLine="0"/>
                              </w:pPr>
                              <w:r>
                                <w:rPr>
                                  <w:sz w:val="22"/>
                                </w:rPr>
                                <w:t xml:space="preserve"> </w:t>
                              </w:r>
                            </w:p>
                          </w:txbxContent>
                        </wps:txbx>
                        <wps:bodyPr horzOverflow="overflow" vert="horz" lIns="0" tIns="0" rIns="0" bIns="0" rtlCol="0">
                          <a:noAutofit/>
                        </wps:bodyPr>
                      </wps:wsp>
                      <wps:wsp>
                        <wps:cNvPr id="265" name="Rectangle 265"/>
                        <wps:cNvSpPr/>
                        <wps:spPr>
                          <a:xfrm>
                            <a:off x="4065652" y="169037"/>
                            <a:ext cx="477218" cy="205227"/>
                          </a:xfrm>
                          <a:prstGeom prst="rect">
                            <a:avLst/>
                          </a:prstGeom>
                          <a:ln>
                            <a:noFill/>
                          </a:ln>
                        </wps:spPr>
                        <wps:txbx>
                          <w:txbxContent>
                            <w:p w14:paraId="0F73A215" w14:textId="77777777" w:rsidR="001A4A7A" w:rsidRDefault="006F5C73">
                              <w:pPr>
                                <w:spacing w:after="160" w:line="259" w:lineRule="auto"/>
                                <w:ind w:left="0" w:firstLine="0"/>
                              </w:pPr>
                              <w:r>
                                <w:rPr>
                                  <w:sz w:val="22"/>
                                </w:rPr>
                                <w:t>Future</w:t>
                              </w:r>
                            </w:p>
                          </w:txbxContent>
                        </wps:txbx>
                        <wps:bodyPr horzOverflow="overflow" vert="horz" lIns="0" tIns="0" rIns="0" bIns="0" rtlCol="0">
                          <a:noAutofit/>
                        </wps:bodyPr>
                      </wps:wsp>
                      <wps:wsp>
                        <wps:cNvPr id="266" name="Rectangle 266"/>
                        <wps:cNvSpPr/>
                        <wps:spPr>
                          <a:xfrm>
                            <a:off x="4428364" y="169037"/>
                            <a:ext cx="45606" cy="205227"/>
                          </a:xfrm>
                          <a:prstGeom prst="rect">
                            <a:avLst/>
                          </a:prstGeom>
                          <a:ln>
                            <a:noFill/>
                          </a:ln>
                        </wps:spPr>
                        <wps:txbx>
                          <w:txbxContent>
                            <w:p w14:paraId="284A6609" w14:textId="77777777" w:rsidR="001A4A7A" w:rsidRDefault="006F5C73">
                              <w:pPr>
                                <w:spacing w:after="160" w:line="259" w:lineRule="auto"/>
                                <w:ind w:left="0" w:firstLine="0"/>
                              </w:pPr>
                              <w:r>
                                <w:rPr>
                                  <w:sz w:val="22"/>
                                </w:rPr>
                                <w:t xml:space="preserve"> </w:t>
                              </w:r>
                            </w:p>
                          </w:txbxContent>
                        </wps:txbx>
                        <wps:bodyPr horzOverflow="overflow" vert="horz" lIns="0" tIns="0" rIns="0" bIns="0" rtlCol="0">
                          <a:noAutofit/>
                        </wps:bodyPr>
                      </wps:wsp>
                      <wps:wsp>
                        <wps:cNvPr id="268" name="Shape 268"/>
                        <wps:cNvSpPr/>
                        <wps:spPr>
                          <a:xfrm>
                            <a:off x="2566036" y="113508"/>
                            <a:ext cx="685800" cy="228600"/>
                          </a:xfrm>
                          <a:custGeom>
                            <a:avLst/>
                            <a:gdLst/>
                            <a:ahLst/>
                            <a:cxnLst/>
                            <a:rect l="0" t="0" r="0" b="0"/>
                            <a:pathLst>
                              <a:path w="685800" h="228600">
                                <a:moveTo>
                                  <a:pt x="0" y="0"/>
                                </a:moveTo>
                                <a:lnTo>
                                  <a:pt x="685800" y="0"/>
                                </a:lnTo>
                                <a:lnTo>
                                  <a:pt x="685800" y="228600"/>
                                </a:lnTo>
                                <a:lnTo>
                                  <a:pt x="0" y="22860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0" name="Picture 270"/>
                          <pic:cNvPicPr/>
                        </pic:nvPicPr>
                        <pic:blipFill>
                          <a:blip r:embed="rId8"/>
                          <a:stretch>
                            <a:fillRect/>
                          </a:stretch>
                        </pic:blipFill>
                        <pic:spPr>
                          <a:xfrm>
                            <a:off x="2569084" y="162276"/>
                            <a:ext cx="676656" cy="128016"/>
                          </a:xfrm>
                          <a:prstGeom prst="rect">
                            <a:avLst/>
                          </a:prstGeom>
                        </pic:spPr>
                      </pic:pic>
                      <wps:wsp>
                        <wps:cNvPr id="271" name="Rectangle 271"/>
                        <wps:cNvSpPr/>
                        <wps:spPr>
                          <a:xfrm>
                            <a:off x="2660524" y="169037"/>
                            <a:ext cx="535374" cy="205227"/>
                          </a:xfrm>
                          <a:prstGeom prst="rect">
                            <a:avLst/>
                          </a:prstGeom>
                          <a:ln>
                            <a:noFill/>
                          </a:ln>
                        </wps:spPr>
                        <wps:txbx>
                          <w:txbxContent>
                            <w:p w14:paraId="305C10B2" w14:textId="77777777" w:rsidR="001A4A7A" w:rsidRDefault="006F5C73">
                              <w:pPr>
                                <w:spacing w:after="160" w:line="259" w:lineRule="auto"/>
                                <w:ind w:left="0" w:firstLine="0"/>
                              </w:pPr>
                              <w:r>
                                <w:rPr>
                                  <w:sz w:val="22"/>
                                </w:rPr>
                                <w:t>Present</w:t>
                              </w:r>
                            </w:p>
                          </w:txbxContent>
                        </wps:txbx>
                        <wps:bodyPr horzOverflow="overflow" vert="horz" lIns="0" tIns="0" rIns="0" bIns="0" rtlCol="0">
                          <a:noAutofit/>
                        </wps:bodyPr>
                      </wps:wsp>
                      <wps:wsp>
                        <wps:cNvPr id="272" name="Rectangle 272"/>
                        <wps:cNvSpPr/>
                        <wps:spPr>
                          <a:xfrm>
                            <a:off x="3065908" y="169037"/>
                            <a:ext cx="45606" cy="205227"/>
                          </a:xfrm>
                          <a:prstGeom prst="rect">
                            <a:avLst/>
                          </a:prstGeom>
                          <a:ln>
                            <a:noFill/>
                          </a:ln>
                        </wps:spPr>
                        <wps:txbx>
                          <w:txbxContent>
                            <w:p w14:paraId="34F17620" w14:textId="77777777" w:rsidR="001A4A7A" w:rsidRDefault="006F5C73">
                              <w:pPr>
                                <w:spacing w:after="160" w:line="259" w:lineRule="auto"/>
                                <w:ind w:left="0" w:firstLine="0"/>
                              </w:pPr>
                              <w:r>
                                <w:rPr>
                                  <w:sz w:val="22"/>
                                </w:rPr>
                                <w:t xml:space="preserve"> </w:t>
                              </w:r>
                            </w:p>
                          </w:txbxContent>
                        </wps:txbx>
                        <wps:bodyPr horzOverflow="overflow" vert="horz" lIns="0" tIns="0" rIns="0" bIns="0" rtlCol="0">
                          <a:noAutofit/>
                        </wps:bodyPr>
                      </wps:wsp>
                      <wps:wsp>
                        <wps:cNvPr id="274" name="Shape 274"/>
                        <wps:cNvSpPr/>
                        <wps:spPr>
                          <a:xfrm>
                            <a:off x="2223137" y="907893"/>
                            <a:ext cx="1371600" cy="342900"/>
                          </a:xfrm>
                          <a:custGeom>
                            <a:avLst/>
                            <a:gdLst/>
                            <a:ahLst/>
                            <a:cxnLst/>
                            <a:rect l="0" t="0" r="0" b="0"/>
                            <a:pathLst>
                              <a:path w="1371600" h="342900">
                                <a:moveTo>
                                  <a:pt x="0" y="0"/>
                                </a:moveTo>
                                <a:lnTo>
                                  <a:pt x="1371600" y="0"/>
                                </a:lnTo>
                                <a:lnTo>
                                  <a:pt x="1371600" y="342900"/>
                                </a:lnTo>
                                <a:lnTo>
                                  <a:pt x="0" y="34290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6" name="Picture 276"/>
                          <pic:cNvPicPr/>
                        </pic:nvPicPr>
                        <pic:blipFill>
                          <a:blip r:embed="rId9"/>
                          <a:stretch>
                            <a:fillRect/>
                          </a:stretch>
                        </pic:blipFill>
                        <pic:spPr>
                          <a:xfrm>
                            <a:off x="2229232" y="959709"/>
                            <a:ext cx="1362456" cy="240792"/>
                          </a:xfrm>
                          <a:prstGeom prst="rect">
                            <a:avLst/>
                          </a:prstGeom>
                        </pic:spPr>
                      </pic:pic>
                      <wps:wsp>
                        <wps:cNvPr id="277" name="Rectangle 277"/>
                        <wps:cNvSpPr/>
                        <wps:spPr>
                          <a:xfrm>
                            <a:off x="2320672" y="969518"/>
                            <a:ext cx="45606" cy="205225"/>
                          </a:xfrm>
                          <a:prstGeom prst="rect">
                            <a:avLst/>
                          </a:prstGeom>
                          <a:ln>
                            <a:noFill/>
                          </a:ln>
                        </wps:spPr>
                        <wps:txbx>
                          <w:txbxContent>
                            <w:p w14:paraId="6C69188B" w14:textId="77777777" w:rsidR="001A4A7A" w:rsidRDefault="006F5C73">
                              <w:pPr>
                                <w:spacing w:after="160" w:line="259" w:lineRule="auto"/>
                                <w:ind w:left="0" w:firstLine="0"/>
                              </w:pPr>
                              <w:r>
                                <w:rPr>
                                  <w:sz w:val="22"/>
                                </w:rPr>
                                <w:t xml:space="preserve"> </w:t>
                              </w:r>
                            </w:p>
                          </w:txbxContent>
                        </wps:txbx>
                        <wps:bodyPr horzOverflow="overflow" vert="horz" lIns="0" tIns="0" rIns="0" bIns="0" rtlCol="0">
                          <a:noAutofit/>
                        </wps:bodyPr>
                      </wps:wsp>
                      <wps:wsp>
                        <wps:cNvPr id="278" name="Rectangle 278"/>
                        <wps:cNvSpPr/>
                        <wps:spPr>
                          <a:xfrm>
                            <a:off x="2354200" y="969518"/>
                            <a:ext cx="45606" cy="205225"/>
                          </a:xfrm>
                          <a:prstGeom prst="rect">
                            <a:avLst/>
                          </a:prstGeom>
                          <a:ln>
                            <a:noFill/>
                          </a:ln>
                        </wps:spPr>
                        <wps:txbx>
                          <w:txbxContent>
                            <w:p w14:paraId="14123B3B" w14:textId="77777777" w:rsidR="001A4A7A" w:rsidRDefault="006F5C73">
                              <w:pPr>
                                <w:spacing w:after="160" w:line="259" w:lineRule="auto"/>
                                <w:ind w:left="0" w:firstLine="0"/>
                              </w:pPr>
                              <w:r>
                                <w:rPr>
                                  <w:sz w:val="22"/>
                                </w:rPr>
                                <w:t xml:space="preserve"> </w:t>
                              </w:r>
                            </w:p>
                          </w:txbxContent>
                        </wps:txbx>
                        <wps:bodyPr horzOverflow="overflow" vert="horz" lIns="0" tIns="0" rIns="0" bIns="0" rtlCol="0">
                          <a:noAutofit/>
                        </wps:bodyPr>
                      </wps:wsp>
                      <wps:wsp>
                        <wps:cNvPr id="279" name="Rectangle 279"/>
                        <wps:cNvSpPr/>
                        <wps:spPr>
                          <a:xfrm>
                            <a:off x="2390776" y="969518"/>
                            <a:ext cx="1269663" cy="205225"/>
                          </a:xfrm>
                          <a:prstGeom prst="rect">
                            <a:avLst/>
                          </a:prstGeom>
                          <a:ln>
                            <a:noFill/>
                          </a:ln>
                        </wps:spPr>
                        <wps:txbx>
                          <w:txbxContent>
                            <w:p w14:paraId="6588A156" w14:textId="77777777" w:rsidR="001A4A7A" w:rsidRDefault="006F5C73">
                              <w:pPr>
                                <w:spacing w:after="160" w:line="259" w:lineRule="auto"/>
                                <w:ind w:left="0" w:firstLine="0"/>
                              </w:pPr>
                              <w:r>
                                <w:rPr>
                                  <w:sz w:val="22"/>
                                </w:rPr>
                                <w:t>Time of Speaking</w:t>
                              </w:r>
                            </w:p>
                          </w:txbxContent>
                        </wps:txbx>
                        <wps:bodyPr horzOverflow="overflow" vert="horz" lIns="0" tIns="0" rIns="0" bIns="0" rtlCol="0">
                          <a:noAutofit/>
                        </wps:bodyPr>
                      </wps:wsp>
                      <wps:wsp>
                        <wps:cNvPr id="280" name="Rectangle 280"/>
                        <wps:cNvSpPr/>
                        <wps:spPr>
                          <a:xfrm>
                            <a:off x="3344800" y="969518"/>
                            <a:ext cx="45606" cy="205225"/>
                          </a:xfrm>
                          <a:prstGeom prst="rect">
                            <a:avLst/>
                          </a:prstGeom>
                          <a:ln>
                            <a:noFill/>
                          </a:ln>
                        </wps:spPr>
                        <wps:txbx>
                          <w:txbxContent>
                            <w:p w14:paraId="7C616060" w14:textId="77777777" w:rsidR="001A4A7A" w:rsidRDefault="006F5C73">
                              <w:pPr>
                                <w:spacing w:after="160" w:line="259" w:lineRule="auto"/>
                                <w:ind w:left="0" w:firstLine="0"/>
                              </w:pPr>
                              <w:r>
                                <w:rPr>
                                  <w:sz w:val="22"/>
                                </w:rPr>
                                <w:t xml:space="preserve"> </w:t>
                              </w:r>
                            </w:p>
                          </w:txbxContent>
                        </wps:txbx>
                        <wps:bodyPr horzOverflow="overflow" vert="horz" lIns="0" tIns="0" rIns="0" bIns="0" rtlCol="0">
                          <a:noAutofit/>
                        </wps:bodyPr>
                      </wps:wsp>
                    </wpg:wgp>
                  </a:graphicData>
                </a:graphic>
              </wp:inline>
            </w:drawing>
          </mc:Choice>
          <mc:Fallback>
            <w:pict>
              <v:group w14:anchorId="2EAE397A" id="Group 3869" o:spid="_x0000_s1026" alt="The tense continuum that visualizes the relationship between time of action and time of speaking." style="width:427.05pt;height:108.15pt;mso-position-horizontal-relative:char;mso-position-vertical-relative:line" coordsize="54235,137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">
                <v:rect id="Rectangle 26" o:spid="_x0000_s1027" style="position:absolute;width:456;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C749DF2" w14:textId="77777777" w:rsidR="001A4A7A" w:rsidRDefault="006F5C73">
                        <w:pPr>
                          <w:spacing w:after="160" w:line="259" w:lineRule="auto"/>
                          <w:ind w:left="0" w:firstLine="0"/>
                        </w:pPr>
                        <w:r>
                          <w:rPr>
                            <w:sz w:val="22"/>
                          </w:rPr>
                          <w:t xml:space="preserve"> </w:t>
                        </w:r>
                      </w:p>
                    </w:txbxContent>
                  </v:textbox>
                </v:rect>
                <v:rect id="Rectangle 27" o:spid="_x0000_s1028" style="position:absolute;top:2011;width:456;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657C7D9" w14:textId="77777777" w:rsidR="001A4A7A" w:rsidRDefault="006F5C73">
                        <w:pPr>
                          <w:spacing w:after="160" w:line="259" w:lineRule="auto"/>
                          <w:ind w:left="0" w:firstLine="0"/>
                        </w:pPr>
                        <w:r>
                          <w:rPr>
                            <w:sz w:val="22"/>
                          </w:rPr>
                          <w:t xml:space="preserve"> </w:t>
                        </w:r>
                      </w:p>
                    </w:txbxContent>
                  </v:textbox>
                </v:rect>
                <v:rect id="Rectangle 28" o:spid="_x0000_s1029" style="position:absolute;top:4053;width:456;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A23C95E" w14:textId="77777777" w:rsidR="001A4A7A" w:rsidRDefault="006F5C73">
                        <w:pPr>
                          <w:spacing w:after="160" w:line="259" w:lineRule="auto"/>
                          <w:ind w:left="0" w:firstLine="0"/>
                        </w:pPr>
                        <w:r>
                          <w:rPr>
                            <w:sz w:val="22"/>
                          </w:rPr>
                          <w:t xml:space="preserve"> </w:t>
                        </w:r>
                      </w:p>
                    </w:txbxContent>
                  </v:textbox>
                </v:rect>
                <v:rect id="Rectangle 29" o:spid="_x0000_s1030" style="position:absolute;top:6096;width:456;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F20DAFC" w14:textId="77777777" w:rsidR="001A4A7A" w:rsidRDefault="006F5C73">
                        <w:pPr>
                          <w:spacing w:after="160" w:line="259" w:lineRule="auto"/>
                          <w:ind w:left="0" w:firstLine="0"/>
                        </w:pPr>
                        <w:r>
                          <w:rPr>
                            <w:sz w:val="22"/>
                          </w:rPr>
                          <w:t xml:space="preserve"> </w:t>
                        </w:r>
                      </w:p>
                    </w:txbxContent>
                  </v:textbox>
                </v:rect>
                <v:rect id="Rectangle 30" o:spid="_x0000_s1031" style="position:absolute;top:8107;width:456;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52B55EC" w14:textId="77777777" w:rsidR="001A4A7A" w:rsidRDefault="006F5C73">
                        <w:pPr>
                          <w:spacing w:after="160" w:line="259" w:lineRule="auto"/>
                          <w:ind w:left="0" w:firstLine="0"/>
                        </w:pPr>
                        <w:r>
                          <w:rPr>
                            <w:sz w:val="22"/>
                          </w:rPr>
                          <w:t xml:space="preserve"> </w:t>
                        </w:r>
                      </w:p>
                    </w:txbxContent>
                  </v:textbox>
                </v:rect>
                <v:rect id="Rectangle 31" o:spid="_x0000_s1032" style="position:absolute;top:10149;width:456;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6F5A85BF" w14:textId="77777777" w:rsidR="001A4A7A" w:rsidRDefault="006F5C73">
                        <w:pPr>
                          <w:spacing w:after="160" w:line="259" w:lineRule="auto"/>
                          <w:ind w:left="0" w:firstLine="0"/>
                        </w:pPr>
                        <w:r>
                          <w:rPr>
                            <w:sz w:val="22"/>
                          </w:rPr>
                          <w:t xml:space="preserve"> </w:t>
                        </w:r>
                      </w:p>
                    </w:txbxContent>
                  </v:textbox>
                </v:rect>
                <v:rect id="Rectangle 32" o:spid="_x0000_s1033" style="position:absolute;top:12192;width:456;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24256258" w14:textId="77777777" w:rsidR="001A4A7A" w:rsidRDefault="006F5C73">
                        <w:pPr>
                          <w:spacing w:after="160" w:line="259" w:lineRule="auto"/>
                          <w:ind w:left="0" w:firstLine="0"/>
                        </w:pPr>
                        <w:r>
                          <w:rPr>
                            <w:sz w:val="22"/>
                          </w:rPr>
                          <w:t xml:space="preserve"> </w:t>
                        </w:r>
                      </w:p>
                    </w:txbxContent>
                  </v:textbox>
                </v:rect>
                <v:shape id="Shape 246" o:spid="_x0000_s1034" style="position:absolute;left:1657;top:5103;width:52578;height:0;visibility:visible;mso-wrap-style:square;v-text-anchor:top" coordsize="5257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" path="m,l5257800,1e" filled="f">
                  <v:path arrowok="t" textboxrect="0,0,5257800,1"/>
                </v:shape>
                <v:shape id="Shape 247" o:spid="_x0000_s1035" style="position:absolute;left:1657;top:3960;width:2286;height:1143;visibility:visible;mso-wrap-style:square;v-text-anchor:top" coordsize="2286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" path="m,114300l228600,e" filled="f">
                  <v:path arrowok="t" textboxrect="0,0,228600,114300"/>
                </v:shape>
                <v:shape id="Shape 248" o:spid="_x0000_s1036" style="position:absolute;left:1657;top:5103;width:2286;height:1143;visibility:visible;mso-wrap-style:square;v-text-anchor:top" coordsize="2286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" path="m,l228600,114300e" filled="f">
                  <v:path arrowok="t" textboxrect="0,0,228600,114300"/>
                </v:shape>
                <v:shape id="Shape 249" o:spid="_x0000_s1037" style="position:absolute;left:51949;top:5103;width:2286;height:1143;visibility:visible;mso-wrap-style:square;v-text-anchor:top" coordsize="2286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" path="m228600,l,114300e" filled="f">
                  <v:path arrowok="t" textboxrect="0,0,228600,114300"/>
                </v:shape>
                <v:shape id="Shape 250" o:spid="_x0000_s1038" style="position:absolute;left:51949;top:3960;width:2286;height:1143;visibility:visible;mso-wrap-style:square;v-text-anchor:top" coordsize="2286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" path="m228600,114300l,e" filled="f">
                  <v:path arrowok="t" textboxrect="0,0,228600,114300"/>
                </v:shape>
                <v:shape id="Shape 251" o:spid="_x0000_s1039" style="position:absolute;left:29089;top:5103;width:0;height:3429;visibility:visible;mso-wrap-style:square;v-text-anchor:top" coordsize="1,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" path="m,l1,342900e" filled="f">
                  <v:path arrowok="t" textboxrect="0,0,1,342900"/>
                </v:shape>
                <v:shape id="Shape 252" o:spid="_x0000_s1040" style="position:absolute;left:14230;top:3960;width:0;height:1143;visibility:visible;mso-wrap-style:square;v-text-anchor:top" coordsize="1,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" path="m,114300l1,e" filled="f">
                  <v:path arrowok="t" textboxrect="0,0,1,114300"/>
                </v:shape>
                <v:shape id="Shape 253" o:spid="_x0000_s1041" style="position:absolute;left:42805;top:3960;width:0;height:1143;visibility:visible;mso-wrap-style:square;v-text-anchor:top" coordsize="1,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" path="m,114300l1,e" filled="f">
                  <v:path arrowok="t" textboxrect="0,0,1,114300"/>
                </v:shape>
                <v:shape id="Shape 255" o:spid="_x0000_s1042" style="position:absolute;left:11944;top:1135;width:4572;height:2286;visibility:visible;mso-wrap-style:square;v-text-anchor:top" coordsize="457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" path="m,l457200,r,228600l,228600,,xe" filled="f">
                  <v:stroke miterlimit="66585f" joinstyle="miter"/>
                  <v:path arrowok="t" textboxrect="0,0,457200,2286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7" o:spid="_x0000_s1043" type="#_x0000_t75" style="position:absolute;left:11974;top:1622;width:4481;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">
                  <v:imagedata r:id="rId10" o:title=""/>
                </v:shape>
                <v:rect id="Rectangle 258" o:spid="_x0000_s1044" style="position:absolute;left:12889;top:1690;width:3005;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696BD0B7" w14:textId="77777777" w:rsidR="001A4A7A" w:rsidRDefault="006F5C73">
                        <w:pPr>
                          <w:spacing w:after="160" w:line="259" w:lineRule="auto"/>
                          <w:ind w:left="0" w:firstLine="0"/>
                        </w:pPr>
                        <w:r>
                          <w:rPr>
                            <w:sz w:val="22"/>
                          </w:rPr>
                          <w:t>Past</w:t>
                        </w:r>
                      </w:p>
                    </w:txbxContent>
                  </v:textbox>
                </v:rect>
                <v:rect id="Rectangle 259" o:spid="_x0000_s1045" style="position:absolute;left:15144;top:1690;width:456;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035A4230" w14:textId="77777777" w:rsidR="001A4A7A" w:rsidRDefault="006F5C73">
                        <w:pPr>
                          <w:spacing w:after="160" w:line="259" w:lineRule="auto"/>
                          <w:ind w:left="0" w:firstLine="0"/>
                        </w:pPr>
                        <w:r>
                          <w:rPr>
                            <w:sz w:val="22"/>
                          </w:rPr>
                          <w:t xml:space="preserve"> </w:t>
                        </w:r>
                      </w:p>
                    </w:txbxContent>
                  </v:textbox>
                </v:rect>
                <v:shape id="Shape 261" o:spid="_x0000_s1046" style="position:absolute;left:39376;top:1135;width:6858;height:2286;visibility:visible;mso-wrap-style:square;v-text-anchor:top" coordsize="6858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" path="m,l685800,r,228600l,228600,,xe" filled="f">
                  <v:stroke miterlimit="66585f" joinstyle="miter"/>
                  <v:path arrowok="t" textboxrect="0,0,685800,228600"/>
                </v:shape>
                <v:shape id="Picture 263" o:spid="_x0000_s1047" type="#_x0000_t75" style="position:absolute;left:39406;top:1622;width:676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">
                  <v:imagedata r:id="rId11" o:title=""/>
                </v:shape>
                <v:rect id="Rectangle 264" o:spid="_x0000_s1048" style="position:absolute;left:40321;top:1690;width:456;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65D9DFB3" w14:textId="77777777" w:rsidR="001A4A7A" w:rsidRDefault="006F5C73">
                        <w:pPr>
                          <w:spacing w:after="160" w:line="259" w:lineRule="auto"/>
                          <w:ind w:left="0" w:firstLine="0"/>
                        </w:pPr>
                        <w:r>
                          <w:rPr>
                            <w:sz w:val="22"/>
                          </w:rPr>
                          <w:t xml:space="preserve"> </w:t>
                        </w:r>
                      </w:p>
                    </w:txbxContent>
                  </v:textbox>
                </v:rect>
                <v:rect id="Rectangle 265" o:spid="_x0000_s1049" style="position:absolute;left:40656;top:1690;width:4772;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0F73A215" w14:textId="77777777" w:rsidR="001A4A7A" w:rsidRDefault="006F5C73">
                        <w:pPr>
                          <w:spacing w:after="160" w:line="259" w:lineRule="auto"/>
                          <w:ind w:left="0" w:firstLine="0"/>
                        </w:pPr>
                        <w:r>
                          <w:rPr>
                            <w:sz w:val="22"/>
                          </w:rPr>
                          <w:t>Future</w:t>
                        </w:r>
                      </w:p>
                    </w:txbxContent>
                  </v:textbox>
                </v:rect>
                <v:rect id="Rectangle 266" o:spid="_x0000_s1050" style="position:absolute;left:44283;top:1690;width:456;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284A6609" w14:textId="77777777" w:rsidR="001A4A7A" w:rsidRDefault="006F5C73">
                        <w:pPr>
                          <w:spacing w:after="160" w:line="259" w:lineRule="auto"/>
                          <w:ind w:left="0" w:firstLine="0"/>
                        </w:pPr>
                        <w:r>
                          <w:rPr>
                            <w:sz w:val="22"/>
                          </w:rPr>
                          <w:t xml:space="preserve"> </w:t>
                        </w:r>
                      </w:p>
                    </w:txbxContent>
                  </v:textbox>
                </v:rect>
                <v:shape id="Shape 268" o:spid="_x0000_s1051" style="position:absolute;left:25660;top:1135;width:6858;height:2286;visibility:visible;mso-wrap-style:square;v-text-anchor:top" coordsize="6858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" path="m,l685800,r,228600l,228600,,xe" filled="f">
                  <v:stroke miterlimit="66585f" joinstyle="miter"/>
                  <v:path arrowok="t" textboxrect="0,0,685800,228600"/>
                </v:shape>
                <v:shape id="Picture 270" o:spid="_x0000_s1052" type="#_x0000_t75" style="position:absolute;left:25690;top:1622;width:676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">
                  <v:imagedata r:id="rId11" o:title=""/>
                </v:shape>
                <v:rect id="Rectangle 271" o:spid="_x0000_s1053" style="position:absolute;left:26605;top:1690;width:5353;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305C10B2" w14:textId="77777777" w:rsidR="001A4A7A" w:rsidRDefault="006F5C73">
                        <w:pPr>
                          <w:spacing w:after="160" w:line="259" w:lineRule="auto"/>
                          <w:ind w:left="0" w:firstLine="0"/>
                        </w:pPr>
                        <w:r>
                          <w:rPr>
                            <w:sz w:val="22"/>
                          </w:rPr>
                          <w:t>Present</w:t>
                        </w:r>
                      </w:p>
                    </w:txbxContent>
                  </v:textbox>
                </v:rect>
                <v:rect id="Rectangle 272" o:spid="_x0000_s1054" style="position:absolute;left:30659;top:1690;width:456;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34F17620" w14:textId="77777777" w:rsidR="001A4A7A" w:rsidRDefault="006F5C73">
                        <w:pPr>
                          <w:spacing w:after="160" w:line="259" w:lineRule="auto"/>
                          <w:ind w:left="0" w:firstLine="0"/>
                        </w:pPr>
                        <w:r>
                          <w:rPr>
                            <w:sz w:val="22"/>
                          </w:rPr>
                          <w:t xml:space="preserve"> </w:t>
                        </w:r>
                      </w:p>
                    </w:txbxContent>
                  </v:textbox>
                </v:rect>
                <v:shape id="Shape 274" o:spid="_x0000_s1055" style="position:absolute;left:22231;top:9078;width:13716;height:3429;visibility:visible;mso-wrap-style:square;v-text-anchor:top" coordsize="13716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" path="m,l1371600,r,342900l,342900,,xe" filled="f">
                  <v:stroke miterlimit="66585f" joinstyle="miter"/>
                  <v:path arrowok="t" textboxrect="0,0,1371600,342900"/>
                </v:shape>
                <v:shape id="Picture 276" o:spid="_x0000_s1056" type="#_x0000_t75" style="position:absolute;left:22292;top:9597;width:13624;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">
                  <v:imagedata r:id="rId12" o:title=""/>
                </v:shape>
                <v:rect id="Rectangle 277" o:spid="_x0000_s1057" style="position:absolute;left:23206;top:9695;width:456;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14:paraId="6C69188B" w14:textId="77777777" w:rsidR="001A4A7A" w:rsidRDefault="006F5C73">
                        <w:pPr>
                          <w:spacing w:after="160" w:line="259" w:lineRule="auto"/>
                          <w:ind w:left="0" w:firstLine="0"/>
                        </w:pPr>
                        <w:r>
                          <w:rPr>
                            <w:sz w:val="22"/>
                          </w:rPr>
                          <w:t xml:space="preserve"> </w:t>
                        </w:r>
                      </w:p>
                    </w:txbxContent>
                  </v:textbox>
                </v:rect>
                <v:rect id="Rectangle 278" o:spid="_x0000_s1058" style="position:absolute;left:23542;top:9695;width:456;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14123B3B" w14:textId="77777777" w:rsidR="001A4A7A" w:rsidRDefault="006F5C73">
                        <w:pPr>
                          <w:spacing w:after="160" w:line="259" w:lineRule="auto"/>
                          <w:ind w:left="0" w:firstLine="0"/>
                        </w:pPr>
                        <w:r>
                          <w:rPr>
                            <w:sz w:val="22"/>
                          </w:rPr>
                          <w:t xml:space="preserve"> </w:t>
                        </w:r>
                      </w:p>
                    </w:txbxContent>
                  </v:textbox>
                </v:rect>
                <v:rect id="Rectangle 279" o:spid="_x0000_s1059" style="position:absolute;left:23907;top:9695;width:12697;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6588A156" w14:textId="77777777" w:rsidR="001A4A7A" w:rsidRDefault="006F5C73">
                        <w:pPr>
                          <w:spacing w:after="160" w:line="259" w:lineRule="auto"/>
                          <w:ind w:left="0" w:firstLine="0"/>
                        </w:pPr>
                        <w:r>
                          <w:rPr>
                            <w:sz w:val="22"/>
                          </w:rPr>
                          <w:t>Time of Speaking</w:t>
                        </w:r>
                      </w:p>
                    </w:txbxContent>
                  </v:textbox>
                </v:rect>
                <v:rect id="Rectangle 280" o:spid="_x0000_s1060" style="position:absolute;left:33448;top:9695;width:456;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7C616060" w14:textId="77777777" w:rsidR="001A4A7A" w:rsidRDefault="006F5C73">
                        <w:pPr>
                          <w:spacing w:after="160" w:line="259" w:lineRule="auto"/>
                          <w:ind w:left="0" w:firstLine="0"/>
                        </w:pPr>
                        <w:r>
                          <w:rPr>
                            <w:sz w:val="22"/>
                          </w:rPr>
                          <w:t xml:space="preserve"> </w:t>
                        </w:r>
                      </w:p>
                    </w:txbxContent>
                  </v:textbox>
                </v:rect>
                <w10:anchorlock/>
              </v:group>
            </w:pict>
          </mc:Fallback>
        </mc:AlternateContent>
      </w:r>
    </w:p>
    <w:p w14:paraId="3692158C" w14:textId="77777777" w:rsidR="001A4A7A" w:rsidRDefault="006F5C73">
      <w:pPr>
        <w:spacing w:after="51"/>
        <w:ind w:left="-5" w:right="43"/>
      </w:pPr>
      <w:r>
        <w:t xml:space="preserve">On this timeline, actions that take place at the time of speaking (now) are in the </w:t>
      </w:r>
      <w:r>
        <w:rPr>
          <w:b/>
        </w:rPr>
        <w:t>present tense</w:t>
      </w:r>
      <w:r>
        <w:t xml:space="preserve">: “I </w:t>
      </w:r>
      <w:r>
        <w:rPr>
          <w:i/>
        </w:rPr>
        <w:t>see</w:t>
      </w:r>
      <w:r>
        <w:t xml:space="preserve"> the building.” Actions that precede the time of speaking are in the </w:t>
      </w:r>
      <w:r>
        <w:rPr>
          <w:b/>
        </w:rPr>
        <w:t>past tense</w:t>
      </w:r>
      <w:r>
        <w:t xml:space="preserve">: “I </w:t>
      </w:r>
      <w:r>
        <w:rPr>
          <w:i/>
        </w:rPr>
        <w:t>wrote</w:t>
      </w:r>
      <w:r>
        <w:t xml:space="preserve"> an essay about verb tense.” Actions that happen after the time of speaking are in the </w:t>
      </w:r>
      <w:r>
        <w:rPr>
          <w:b/>
        </w:rPr>
        <w:t>future tense</w:t>
      </w:r>
      <w:r>
        <w:t xml:space="preserve">: “I </w:t>
      </w:r>
      <w:r>
        <w:rPr>
          <w:i/>
        </w:rPr>
        <w:t>will meet</w:t>
      </w:r>
      <w:r>
        <w:t xml:space="preserve"> you for lunch.” </w:t>
      </w:r>
    </w:p>
    <w:p w14:paraId="1D51672A" w14:textId="77777777" w:rsidR="001A4A7A" w:rsidRDefault="006F5C73">
      <w:pPr>
        <w:spacing w:after="37" w:line="259" w:lineRule="auto"/>
        <w:ind w:left="0" w:firstLine="0"/>
      </w:pPr>
      <w:r>
        <w:t xml:space="preserve"> </w:t>
      </w:r>
    </w:p>
    <w:p w14:paraId="56EF7ECA" w14:textId="77777777" w:rsidR="001A4A7A" w:rsidRDefault="006F5C73">
      <w:pPr>
        <w:spacing w:after="51"/>
        <w:ind w:left="-5" w:right="43"/>
      </w:pPr>
      <w:r>
        <w:t xml:space="preserve">If we put these three sentences in different tenses together, we have a </w:t>
      </w:r>
      <w:r>
        <w:rPr>
          <w:u w:val="single" w:color="000000"/>
        </w:rPr>
        <w:t>sequence of tenses</w:t>
      </w:r>
      <w:r>
        <w:t xml:space="preserve">. For example: “This morning, I </w:t>
      </w:r>
      <w:r>
        <w:rPr>
          <w:i/>
        </w:rPr>
        <w:t xml:space="preserve">wrote </w:t>
      </w:r>
      <w:r>
        <w:t xml:space="preserve">an essay about verb tense. I now </w:t>
      </w:r>
      <w:r>
        <w:rPr>
          <w:i/>
        </w:rPr>
        <w:t>see</w:t>
      </w:r>
      <w:r>
        <w:t xml:space="preserve"> the building where I </w:t>
      </w:r>
      <w:r>
        <w:rPr>
          <w:i/>
        </w:rPr>
        <w:t>will meet</w:t>
      </w:r>
      <w:r>
        <w:t xml:space="preserve"> you for lunch.”  </w:t>
      </w:r>
    </w:p>
    <w:p w14:paraId="3CDFDEA1" w14:textId="77777777" w:rsidR="001A4A7A" w:rsidRDefault="006F5C73">
      <w:pPr>
        <w:spacing w:after="268" w:line="259" w:lineRule="auto"/>
        <w:ind w:left="0" w:firstLine="0"/>
      </w:pPr>
      <w:r>
        <w:t xml:space="preserve"> </w:t>
      </w:r>
    </w:p>
    <w:p w14:paraId="736C98C2" w14:textId="77777777" w:rsidR="001A4A7A" w:rsidRDefault="006F5C73">
      <w:pPr>
        <w:pStyle w:val="Heading1"/>
        <w:ind w:left="-5"/>
      </w:pPr>
      <w:r>
        <w:t xml:space="preserve">Adding Aspect </w:t>
      </w:r>
    </w:p>
    <w:p w14:paraId="282D3540" w14:textId="77777777" w:rsidR="001A4A7A" w:rsidRDefault="006F5C73">
      <w:pPr>
        <w:spacing w:after="56"/>
        <w:ind w:left="-5" w:right="43"/>
      </w:pPr>
      <w:r>
        <w:t xml:space="preserve">Verb tense describes </w:t>
      </w:r>
      <w:r>
        <w:rPr>
          <w:u w:val="single" w:color="000000"/>
        </w:rPr>
        <w:t>when</w:t>
      </w:r>
      <w:r>
        <w:t xml:space="preserve"> an action occurs: in the past, present, or future. English speakers also add an </w:t>
      </w:r>
      <w:r>
        <w:rPr>
          <w:b/>
        </w:rPr>
        <w:t xml:space="preserve">aspect </w:t>
      </w:r>
      <w:r>
        <w:t xml:space="preserve">to the </w:t>
      </w:r>
      <w:r>
        <w:rPr>
          <w:b/>
        </w:rPr>
        <w:t>verb tense</w:t>
      </w:r>
      <w:r>
        <w:t xml:space="preserve"> to describe a </w:t>
      </w:r>
      <w:r>
        <w:rPr>
          <w:u w:val="single" w:color="000000"/>
        </w:rPr>
        <w:t>completed action</w:t>
      </w:r>
      <w:r>
        <w:t xml:space="preserve"> and a continuous (or ongoing) action, an </w:t>
      </w:r>
      <w:r>
        <w:rPr>
          <w:u w:val="single" w:color="000000"/>
        </w:rPr>
        <w:t>action that has not been completed.</w:t>
      </w:r>
      <w:r>
        <w:t xml:space="preserve">  </w:t>
      </w:r>
    </w:p>
    <w:p w14:paraId="6960ABF1" w14:textId="77777777" w:rsidR="001A4A7A" w:rsidRDefault="006F5C73">
      <w:pPr>
        <w:spacing w:after="0" w:line="259" w:lineRule="auto"/>
        <w:ind w:left="0" w:firstLine="0"/>
      </w:pPr>
      <w:r>
        <w:t xml:space="preserve"> </w:t>
      </w:r>
    </w:p>
    <w:p w14:paraId="3CB138A2" w14:textId="77777777" w:rsidR="001A4A7A" w:rsidRDefault="006F5C73">
      <w:pPr>
        <w:ind w:left="-5" w:right="43"/>
      </w:pPr>
      <w:r>
        <w:t xml:space="preserve">In English, there are three </w:t>
      </w:r>
      <w:r>
        <w:rPr>
          <w:b/>
          <w:u w:val="single" w:color="000000"/>
        </w:rPr>
        <w:t>aspects</w:t>
      </w:r>
      <w:r>
        <w:t xml:space="preserve"> applied to verb tenses: </w:t>
      </w:r>
      <w:r>
        <w:rPr>
          <w:b/>
        </w:rPr>
        <w:t>simple</w:t>
      </w:r>
      <w:r>
        <w:t xml:space="preserve">, </w:t>
      </w:r>
      <w:r>
        <w:rPr>
          <w:b/>
        </w:rPr>
        <w:t>perfect</w:t>
      </w:r>
      <w:r>
        <w:t xml:space="preserve">, and </w:t>
      </w:r>
      <w:r>
        <w:rPr>
          <w:b/>
        </w:rPr>
        <w:t>progressive</w:t>
      </w:r>
      <w:r>
        <w:t xml:space="preserve">.   </w:t>
      </w:r>
    </w:p>
    <w:p w14:paraId="75D670E5" w14:textId="77777777" w:rsidR="001A4A7A" w:rsidRDefault="006F5C73">
      <w:pPr>
        <w:spacing w:after="172" w:line="259" w:lineRule="auto"/>
        <w:ind w:left="0" w:firstLine="0"/>
      </w:pPr>
      <w:r>
        <w:t xml:space="preserve"> </w:t>
      </w:r>
    </w:p>
    <w:p w14:paraId="3EB5FD6C" w14:textId="77777777" w:rsidR="001A4A7A" w:rsidRDefault="006F5C73">
      <w:pPr>
        <w:spacing w:after="240"/>
        <w:ind w:left="-5" w:right="43"/>
      </w:pPr>
      <w:r>
        <w:t xml:space="preserve">The </w:t>
      </w:r>
      <w:r>
        <w:rPr>
          <w:b/>
        </w:rPr>
        <w:t>Simple Verb Tense</w:t>
      </w:r>
      <w:r>
        <w:t xml:space="preserve"> gets its name from the fact that </w:t>
      </w:r>
      <w:r>
        <w:rPr>
          <w:u w:val="single" w:color="000000"/>
        </w:rPr>
        <w:t xml:space="preserve">no additional </w:t>
      </w:r>
      <w:r w:rsidRPr="00B427D3">
        <w:rPr>
          <w:color w:val="C84E00"/>
          <w:u w:val="single" w:color="000000"/>
        </w:rPr>
        <w:t>auxiliary</w:t>
      </w:r>
      <w:r>
        <w:rPr>
          <w:u w:val="single" w:color="000000"/>
        </w:rPr>
        <w:t xml:space="preserve"> verb is needed</w:t>
      </w:r>
      <w:r>
        <w:rPr>
          <w:b/>
        </w:rPr>
        <w:t xml:space="preserve"> </w:t>
      </w:r>
      <w:r>
        <w:t xml:space="preserve">to describe a completed or ongoing action. </w:t>
      </w:r>
      <w:r w:rsidRPr="00B427D3">
        <w:rPr>
          <w:color w:val="C84E00"/>
        </w:rPr>
        <w:t xml:space="preserve">(You may have learned about auxiliary verbs as “helping verbs”: forms of </w:t>
      </w:r>
      <w:r w:rsidRPr="00B427D3">
        <w:rPr>
          <w:i/>
          <w:color w:val="C84E00"/>
        </w:rPr>
        <w:t xml:space="preserve">to be </w:t>
      </w:r>
      <w:r w:rsidRPr="00B427D3">
        <w:rPr>
          <w:color w:val="C84E00"/>
        </w:rPr>
        <w:t xml:space="preserve">and </w:t>
      </w:r>
      <w:r w:rsidRPr="00B427D3">
        <w:rPr>
          <w:i/>
          <w:color w:val="C84E00"/>
        </w:rPr>
        <w:t>to have.)</w:t>
      </w:r>
      <w:r>
        <w:rPr>
          <w:i/>
          <w:color w:val="9BBA58"/>
        </w:rPr>
        <w:t xml:space="preserve"> </w:t>
      </w:r>
      <w:r>
        <w:t xml:space="preserve">We use the </w:t>
      </w:r>
      <w:r>
        <w:rPr>
          <w:b/>
        </w:rPr>
        <w:t>simple tense</w:t>
      </w:r>
      <w:r>
        <w:t xml:space="preserve"> when the degree of completion is not important to the meaning of the sentence, or when something is habitual or repeated (e.g. “I go to school every day”). These forms of the verb are the same as above, for example: </w:t>
      </w:r>
    </w:p>
    <w:p w14:paraId="66C7F85E" w14:textId="77777777" w:rsidR="001A4A7A" w:rsidRDefault="006F5C73">
      <w:pPr>
        <w:numPr>
          <w:ilvl w:val="0"/>
          <w:numId w:val="1"/>
        </w:numPr>
        <w:ind w:right="43" w:hanging="360"/>
      </w:pPr>
      <w:r>
        <w:lastRenderedPageBreak/>
        <w:t xml:space="preserve">Simple </w:t>
      </w:r>
      <w:r>
        <w:rPr>
          <w:b/>
        </w:rPr>
        <w:t>past tense</w:t>
      </w:r>
      <w:r>
        <w:t xml:space="preserve">: “I </w:t>
      </w:r>
      <w:r>
        <w:rPr>
          <w:i/>
        </w:rPr>
        <w:t xml:space="preserve">wrote </w:t>
      </w:r>
      <w:r>
        <w:t xml:space="preserve">an essay about verb tense” – a completed action </w:t>
      </w:r>
    </w:p>
    <w:p w14:paraId="209009B7" w14:textId="77777777" w:rsidR="001A4A7A" w:rsidRDefault="006F5C73">
      <w:pPr>
        <w:numPr>
          <w:ilvl w:val="0"/>
          <w:numId w:val="1"/>
        </w:numPr>
        <w:spacing w:after="0" w:line="259" w:lineRule="auto"/>
        <w:ind w:right="43" w:hanging="360"/>
      </w:pPr>
      <w:r>
        <w:t xml:space="preserve">Simple </w:t>
      </w:r>
      <w:r>
        <w:rPr>
          <w:b/>
        </w:rPr>
        <w:t>present tense</w:t>
      </w:r>
      <w:r>
        <w:t xml:space="preserve">: “I </w:t>
      </w:r>
      <w:r>
        <w:rPr>
          <w:i/>
        </w:rPr>
        <w:t>see</w:t>
      </w:r>
      <w:r>
        <w:t xml:space="preserve"> the building” – an ongoing action (happening in the present) </w:t>
      </w:r>
    </w:p>
    <w:p w14:paraId="50D1639B" w14:textId="77777777" w:rsidR="001A4A7A" w:rsidRDefault="006F5C73">
      <w:pPr>
        <w:numPr>
          <w:ilvl w:val="0"/>
          <w:numId w:val="1"/>
        </w:numPr>
        <w:ind w:right="43" w:hanging="360"/>
      </w:pPr>
      <w:r>
        <w:t xml:space="preserve">Simple </w:t>
      </w:r>
      <w:r>
        <w:rPr>
          <w:b/>
        </w:rPr>
        <w:t xml:space="preserve">future tense: </w:t>
      </w:r>
      <w:r>
        <w:t xml:space="preserve">“I </w:t>
      </w:r>
      <w:r>
        <w:rPr>
          <w:i/>
        </w:rPr>
        <w:t>will meet</w:t>
      </w:r>
      <w:r>
        <w:t xml:space="preserve"> you for lunch” – an action taking place in the future. </w:t>
      </w:r>
    </w:p>
    <w:p w14:paraId="0BE71F02" w14:textId="77777777" w:rsidR="001A4A7A" w:rsidRDefault="006F5C73">
      <w:pPr>
        <w:spacing w:after="0" w:line="259" w:lineRule="auto"/>
        <w:ind w:left="0" w:firstLine="0"/>
      </w:pPr>
      <w:r>
        <w:t xml:space="preserve"> </w:t>
      </w:r>
    </w:p>
    <w:p w14:paraId="3C9D4035" w14:textId="77777777" w:rsidR="001A4A7A" w:rsidRDefault="006F5C73">
      <w:pPr>
        <w:ind w:left="-5" w:right="43"/>
      </w:pPr>
      <w:r>
        <w:t xml:space="preserve">The </w:t>
      </w:r>
      <w:r>
        <w:rPr>
          <w:b/>
        </w:rPr>
        <w:t xml:space="preserve">Perfect Verb Tense </w:t>
      </w:r>
      <w:r>
        <w:rPr>
          <w:u w:val="single" w:color="000000"/>
        </w:rPr>
        <w:t xml:space="preserve">adds </w:t>
      </w:r>
      <w:r w:rsidRPr="00B427D3">
        <w:rPr>
          <w:color w:val="000000" w:themeColor="text1"/>
          <w:u w:val="single" w:color="000000"/>
        </w:rPr>
        <w:t>an</w:t>
      </w:r>
      <w:r>
        <w:rPr>
          <w:u w:val="single" w:color="000000"/>
        </w:rPr>
        <w:t xml:space="preserve"> </w:t>
      </w:r>
      <w:r w:rsidRPr="00B427D3">
        <w:rPr>
          <w:color w:val="C84E00"/>
          <w:u w:val="single" w:color="000000"/>
        </w:rPr>
        <w:t>auxiliary/</w:t>
      </w:r>
      <w:r>
        <w:rPr>
          <w:u w:val="single" w:color="000000"/>
        </w:rPr>
        <w:t>helping verb</w:t>
      </w:r>
      <w:r>
        <w:t xml:space="preserve"> that describes when an action was, is being, or will be completed. In the perfect tense, the completed action takes place in the past, present, or future, </w:t>
      </w:r>
      <w:r w:rsidRPr="00B427D3">
        <w:rPr>
          <w:color w:val="C84E00"/>
        </w:rPr>
        <w:t>and there is a sense of duration or culmination.</w:t>
      </w:r>
      <w:r>
        <w:t xml:space="preserve"> For example: </w:t>
      </w:r>
    </w:p>
    <w:p w14:paraId="77B4F8BC" w14:textId="77777777" w:rsidR="001A4A7A" w:rsidRDefault="006F5C73">
      <w:pPr>
        <w:spacing w:after="157" w:line="259" w:lineRule="auto"/>
        <w:ind w:left="0" w:firstLine="0"/>
      </w:pPr>
      <w:r>
        <w:rPr>
          <w:sz w:val="12"/>
        </w:rPr>
        <w:t xml:space="preserve"> </w:t>
      </w:r>
    </w:p>
    <w:p w14:paraId="74B72913" w14:textId="77777777" w:rsidR="001A4A7A" w:rsidRDefault="006F5C73">
      <w:pPr>
        <w:numPr>
          <w:ilvl w:val="0"/>
          <w:numId w:val="1"/>
        </w:numPr>
        <w:ind w:right="43" w:hanging="360"/>
      </w:pPr>
      <w:r>
        <w:t xml:space="preserve">Perfect </w:t>
      </w:r>
      <w:r>
        <w:rPr>
          <w:b/>
        </w:rPr>
        <w:t>past tense</w:t>
      </w:r>
      <w:r>
        <w:t xml:space="preserve">: I </w:t>
      </w:r>
      <w:r>
        <w:rPr>
          <w:i/>
        </w:rPr>
        <w:t>had completed</w:t>
      </w:r>
      <w:r>
        <w:t xml:space="preserve"> my essay (when you called me this morning). </w:t>
      </w:r>
    </w:p>
    <w:p w14:paraId="31AFA395" w14:textId="77777777" w:rsidR="001A4A7A" w:rsidRDefault="006F5C73">
      <w:pPr>
        <w:numPr>
          <w:ilvl w:val="0"/>
          <w:numId w:val="1"/>
        </w:numPr>
        <w:ind w:right="43" w:hanging="360"/>
      </w:pPr>
      <w:r>
        <w:t xml:space="preserve">Perfect </w:t>
      </w:r>
      <w:r>
        <w:rPr>
          <w:b/>
        </w:rPr>
        <w:t>present tense</w:t>
      </w:r>
      <w:r>
        <w:t xml:space="preserve">: I </w:t>
      </w:r>
      <w:r>
        <w:rPr>
          <w:i/>
        </w:rPr>
        <w:t>have completed</w:t>
      </w:r>
      <w:r>
        <w:t xml:space="preserve"> my essay (and am now going to sleep). </w:t>
      </w:r>
    </w:p>
    <w:p w14:paraId="3A235156" w14:textId="77777777" w:rsidR="001A4A7A" w:rsidRDefault="006F5C73">
      <w:pPr>
        <w:numPr>
          <w:ilvl w:val="0"/>
          <w:numId w:val="1"/>
        </w:numPr>
        <w:ind w:right="43" w:hanging="360"/>
      </w:pPr>
      <w:r>
        <w:t xml:space="preserve">Perfect </w:t>
      </w:r>
      <w:r>
        <w:rPr>
          <w:b/>
        </w:rPr>
        <w:t xml:space="preserve">future tense: </w:t>
      </w:r>
      <w:r>
        <w:t xml:space="preserve">I </w:t>
      </w:r>
      <w:r>
        <w:rPr>
          <w:i/>
        </w:rPr>
        <w:t>will have completed</w:t>
      </w:r>
      <w:r>
        <w:t xml:space="preserve"> my essay by the due date. </w:t>
      </w:r>
    </w:p>
    <w:p w14:paraId="77F431A5" w14:textId="77777777" w:rsidR="001A4A7A" w:rsidRDefault="006F5C73">
      <w:pPr>
        <w:spacing w:after="0" w:line="259" w:lineRule="auto"/>
        <w:ind w:left="0" w:firstLine="0"/>
      </w:pPr>
      <w:r>
        <w:t xml:space="preserve"> </w:t>
      </w:r>
    </w:p>
    <w:p w14:paraId="6E218C3D" w14:textId="77777777" w:rsidR="001A4A7A" w:rsidRDefault="006F5C73">
      <w:pPr>
        <w:spacing w:after="0" w:line="259" w:lineRule="auto"/>
        <w:ind w:left="0" w:firstLine="0"/>
      </w:pPr>
      <w:r>
        <w:t xml:space="preserve"> </w:t>
      </w:r>
    </w:p>
    <w:p w14:paraId="180DDF66" w14:textId="77777777" w:rsidR="001A4A7A" w:rsidRDefault="006F5C73">
      <w:pPr>
        <w:ind w:left="-5" w:right="43"/>
      </w:pPr>
      <w:r>
        <w:t>The</w:t>
      </w:r>
      <w:r>
        <w:rPr>
          <w:b/>
        </w:rPr>
        <w:t xml:space="preserve"> Progressive Verb Tense</w:t>
      </w:r>
      <w:r>
        <w:t xml:space="preserve">: </w:t>
      </w:r>
      <w:r>
        <w:rPr>
          <w:u w:val="single" w:color="000000"/>
        </w:rPr>
        <w:t>adds a helping verb</w:t>
      </w:r>
      <w:r>
        <w:t xml:space="preserve"> that describes when an action was, is, or will be continuously taking place. In the progressive tense (sometimes called the “continuous” tense), the ongoing action takes place in the past, present, or future. For example: </w:t>
      </w:r>
    </w:p>
    <w:p w14:paraId="673FFA6F" w14:textId="77777777" w:rsidR="001A4A7A" w:rsidRDefault="006F5C73">
      <w:pPr>
        <w:spacing w:after="157" w:line="259" w:lineRule="auto"/>
        <w:ind w:left="0" w:firstLine="0"/>
      </w:pPr>
      <w:r>
        <w:rPr>
          <w:sz w:val="12"/>
        </w:rPr>
        <w:t xml:space="preserve"> </w:t>
      </w:r>
    </w:p>
    <w:p w14:paraId="1C775EE0" w14:textId="77777777" w:rsidR="001A4A7A" w:rsidRDefault="006F5C73">
      <w:pPr>
        <w:numPr>
          <w:ilvl w:val="0"/>
          <w:numId w:val="1"/>
        </w:numPr>
        <w:spacing w:after="43"/>
        <w:ind w:right="43" w:hanging="360"/>
      </w:pPr>
      <w:r>
        <w:t xml:space="preserve">Past progressive:  I </w:t>
      </w:r>
      <w:r>
        <w:rPr>
          <w:i/>
        </w:rPr>
        <w:t>was writing</w:t>
      </w:r>
      <w:r>
        <w:t xml:space="preserve"> my essay (when you called me this morning).   </w:t>
      </w:r>
    </w:p>
    <w:p w14:paraId="2A7F7617" w14:textId="77777777" w:rsidR="001A4A7A" w:rsidRDefault="006F5C73">
      <w:pPr>
        <w:spacing w:after="0" w:line="284" w:lineRule="auto"/>
        <w:ind w:left="540" w:firstLine="0"/>
      </w:pPr>
      <w:r w:rsidRPr="00B427D3">
        <w:rPr>
          <w:color w:val="C84E00"/>
          <w:sz w:val="20"/>
        </w:rPr>
        <w:t>(Notice that one action [</w:t>
      </w:r>
      <w:r w:rsidRPr="00B427D3">
        <w:rPr>
          <w:i/>
          <w:color w:val="C84E00"/>
          <w:sz w:val="20"/>
        </w:rPr>
        <w:t>was writing</w:t>
      </w:r>
      <w:r w:rsidRPr="00B427D3">
        <w:rPr>
          <w:color w:val="C84E00"/>
          <w:sz w:val="20"/>
        </w:rPr>
        <w:t>] happens in the background, and another [</w:t>
      </w:r>
      <w:r w:rsidRPr="00B427D3">
        <w:rPr>
          <w:i/>
          <w:color w:val="C84E00"/>
          <w:sz w:val="20"/>
        </w:rPr>
        <w:t>called</w:t>
      </w:r>
      <w:r w:rsidRPr="00B427D3">
        <w:rPr>
          <w:color w:val="C84E00"/>
          <w:sz w:val="20"/>
        </w:rPr>
        <w:t>] happens in the foreground.)</w:t>
      </w:r>
      <w:r>
        <w:t xml:space="preserve">  </w:t>
      </w:r>
      <w:r>
        <w:rPr>
          <w:rFonts w:ascii="Segoe UI Symbol" w:eastAsia="Segoe UI Symbol" w:hAnsi="Segoe UI Symbol" w:cs="Segoe UI Symbol"/>
        </w:rPr>
        <w:t>•</w:t>
      </w:r>
      <w:r>
        <w:rPr>
          <w:rFonts w:ascii="Arial" w:eastAsia="Arial" w:hAnsi="Arial" w:cs="Arial"/>
        </w:rPr>
        <w:t xml:space="preserve"> </w:t>
      </w:r>
      <w:r>
        <w:t xml:space="preserve">Present progressive: I </w:t>
      </w:r>
      <w:r>
        <w:rPr>
          <w:i/>
        </w:rPr>
        <w:t>am writing</w:t>
      </w:r>
      <w:r>
        <w:t xml:space="preserve"> my essay right now.      </w:t>
      </w:r>
    </w:p>
    <w:p w14:paraId="76E22B77" w14:textId="77777777" w:rsidR="001A4A7A" w:rsidRDefault="006F5C73">
      <w:pPr>
        <w:numPr>
          <w:ilvl w:val="0"/>
          <w:numId w:val="1"/>
        </w:numPr>
        <w:ind w:right="43" w:hanging="360"/>
      </w:pPr>
      <w:r>
        <w:t xml:space="preserve">Future progressive:  I </w:t>
      </w:r>
      <w:r>
        <w:rPr>
          <w:i/>
        </w:rPr>
        <w:t>will be writing</w:t>
      </w:r>
      <w:r>
        <w:t xml:space="preserve"> my essay at the café tomorrow. </w:t>
      </w:r>
    </w:p>
    <w:p w14:paraId="5DAA6FA3" w14:textId="77777777" w:rsidR="001A4A7A" w:rsidRDefault="006F5C73">
      <w:pPr>
        <w:spacing w:after="37" w:line="259" w:lineRule="auto"/>
        <w:ind w:left="0" w:firstLine="0"/>
      </w:pPr>
      <w:r>
        <w:t xml:space="preserve"> </w:t>
      </w:r>
    </w:p>
    <w:p w14:paraId="6E89A058" w14:textId="77777777" w:rsidR="001A4A7A" w:rsidRDefault="006F5C73">
      <w:pPr>
        <w:spacing w:after="70"/>
        <w:ind w:left="-5" w:right="43"/>
      </w:pPr>
      <w:r>
        <w:t xml:space="preserve">Lastly, a </w:t>
      </w:r>
      <w:r>
        <w:rPr>
          <w:b/>
        </w:rPr>
        <w:t xml:space="preserve">combination </w:t>
      </w:r>
      <w:r>
        <w:t xml:space="preserve">of the </w:t>
      </w:r>
      <w:r>
        <w:rPr>
          <w:b/>
        </w:rPr>
        <w:t>perfect</w:t>
      </w:r>
      <w:r>
        <w:t xml:space="preserve"> and </w:t>
      </w:r>
      <w:r>
        <w:rPr>
          <w:b/>
        </w:rPr>
        <w:t>progressive aspects</w:t>
      </w:r>
      <w:r>
        <w:t xml:space="preserve"> can be used to describe actions that were in progress for some time (in the past) OR are still happening habitually. </w:t>
      </w:r>
      <w:r w:rsidRPr="00B427D3">
        <w:rPr>
          <w:color w:val="C84E00"/>
        </w:rPr>
        <w:t>The aspects add a sense of duration.</w:t>
      </w:r>
      <w:r>
        <w:t xml:space="preserve"> For example: </w:t>
      </w:r>
    </w:p>
    <w:p w14:paraId="30D951E5" w14:textId="77777777" w:rsidR="001A4A7A" w:rsidRDefault="006F5C73">
      <w:pPr>
        <w:spacing w:after="200" w:line="259" w:lineRule="auto"/>
        <w:ind w:left="0" w:firstLine="0"/>
      </w:pPr>
      <w:r>
        <w:rPr>
          <w:sz w:val="12"/>
        </w:rPr>
        <w:t xml:space="preserve"> </w:t>
      </w:r>
    </w:p>
    <w:p w14:paraId="1C2796D6" w14:textId="77777777" w:rsidR="001A4A7A" w:rsidRDefault="006F5C73">
      <w:pPr>
        <w:numPr>
          <w:ilvl w:val="0"/>
          <w:numId w:val="1"/>
        </w:numPr>
        <w:ind w:right="43" w:hanging="360"/>
      </w:pPr>
      <w:r>
        <w:t xml:space="preserve">Past perfect progressive: I </w:t>
      </w:r>
      <w:r>
        <w:rPr>
          <w:i/>
        </w:rPr>
        <w:t>had been going</w:t>
      </w:r>
      <w:r>
        <w:t xml:space="preserve"> to the Writing Center often. </w:t>
      </w:r>
    </w:p>
    <w:p w14:paraId="35D23EA6" w14:textId="77777777" w:rsidR="001A4A7A" w:rsidRDefault="006F5C73">
      <w:pPr>
        <w:numPr>
          <w:ilvl w:val="0"/>
          <w:numId w:val="1"/>
        </w:numPr>
        <w:ind w:right="43" w:hanging="360"/>
      </w:pPr>
      <w:r>
        <w:t xml:space="preserve">Present perfect progressive: I </w:t>
      </w:r>
      <w:r>
        <w:rPr>
          <w:i/>
        </w:rPr>
        <w:t>have been going</w:t>
      </w:r>
      <w:r>
        <w:t xml:space="preserve"> to UT for two years. </w:t>
      </w:r>
    </w:p>
    <w:p w14:paraId="5DBA34E7" w14:textId="77777777" w:rsidR="001A4A7A" w:rsidRDefault="006F5C73">
      <w:pPr>
        <w:numPr>
          <w:ilvl w:val="0"/>
          <w:numId w:val="1"/>
        </w:numPr>
        <w:spacing w:after="184"/>
        <w:ind w:right="43" w:hanging="360"/>
      </w:pPr>
      <w:r>
        <w:t xml:space="preserve">Future perfect progressive: By next May, I </w:t>
      </w:r>
      <w:r>
        <w:rPr>
          <w:i/>
        </w:rPr>
        <w:t>will have been going</w:t>
      </w:r>
      <w:r>
        <w:t xml:space="preserve"> to UT for three years.  </w:t>
      </w:r>
    </w:p>
    <w:p w14:paraId="4B8C7083" w14:textId="77777777" w:rsidR="001A4A7A" w:rsidRDefault="006F5C73">
      <w:pPr>
        <w:spacing w:after="172" w:line="259" w:lineRule="auto"/>
        <w:ind w:left="0" w:firstLine="0"/>
      </w:pPr>
      <w:r>
        <w:rPr>
          <w:b/>
          <w:sz w:val="28"/>
        </w:rPr>
        <w:t xml:space="preserve"> </w:t>
      </w:r>
    </w:p>
    <w:p w14:paraId="65C52F53" w14:textId="77777777" w:rsidR="001A4A7A" w:rsidRDefault="006F5C73">
      <w:pPr>
        <w:pStyle w:val="Heading2"/>
      </w:pPr>
      <w:r>
        <w:t xml:space="preserve">Guess the Tense and Aspect </w:t>
      </w:r>
    </w:p>
    <w:p w14:paraId="58B565E8" w14:textId="77777777" w:rsidR="001A4A7A" w:rsidRDefault="006F5C73">
      <w:pPr>
        <w:spacing w:after="206"/>
        <w:ind w:left="-5" w:right="43"/>
      </w:pPr>
      <w:r>
        <w:t>Below are some examples for practice: (</w:t>
      </w:r>
      <w:r>
        <w:rPr>
          <w:i/>
        </w:rPr>
        <w:t>Hint:</w:t>
      </w:r>
      <w:r>
        <w:t xml:space="preserve"> </w:t>
      </w:r>
      <w:r>
        <w:rPr>
          <w:u w:val="single" w:color="000000"/>
        </w:rPr>
        <w:t>the verbs in bold</w:t>
      </w:r>
      <w:r>
        <w:t xml:space="preserve"> are in the </w:t>
      </w:r>
      <w:r>
        <w:rPr>
          <w:b/>
        </w:rPr>
        <w:t>infinitive</w:t>
      </w:r>
      <w:r>
        <w:t xml:space="preserve"> </w:t>
      </w:r>
      <w:proofErr w:type="gramStart"/>
      <w:r>
        <w:rPr>
          <w:b/>
        </w:rPr>
        <w:t>form</w:t>
      </w:r>
      <w:r>
        <w:t>, and</w:t>
      </w:r>
      <w:proofErr w:type="gramEnd"/>
      <w:r>
        <w:t xml:space="preserve"> therefore do not change.) </w:t>
      </w:r>
    </w:p>
    <w:p w14:paraId="42135E8E" w14:textId="77777777" w:rsidR="001A4A7A" w:rsidRDefault="006F5C73">
      <w:pPr>
        <w:numPr>
          <w:ilvl w:val="0"/>
          <w:numId w:val="2"/>
        </w:numPr>
        <w:ind w:right="43" w:hanging="360"/>
      </w:pPr>
      <w:r>
        <w:t xml:space="preserve">When I </w:t>
      </w:r>
      <w:r>
        <w:rPr>
          <w:u w:val="single" w:color="000000"/>
        </w:rPr>
        <w:t>was going</w:t>
      </w:r>
      <w:r>
        <w:t xml:space="preserve"> to the store, I </w:t>
      </w:r>
      <w:r>
        <w:rPr>
          <w:u w:val="single" w:color="000000"/>
        </w:rPr>
        <w:t>saw</w:t>
      </w:r>
      <w:r>
        <w:t xml:space="preserve"> my best friend.  </w:t>
      </w:r>
    </w:p>
    <w:p w14:paraId="7C1F4F4A" w14:textId="77777777" w:rsidR="001A4A7A" w:rsidRDefault="006F5C73">
      <w:pPr>
        <w:numPr>
          <w:ilvl w:val="0"/>
          <w:numId w:val="2"/>
        </w:numPr>
        <w:ind w:right="43" w:hanging="360"/>
      </w:pPr>
      <w:r>
        <w:t xml:space="preserve">Currently, I </w:t>
      </w:r>
      <w:r>
        <w:rPr>
          <w:u w:val="single" w:color="000000"/>
        </w:rPr>
        <w:t>am attending</w:t>
      </w:r>
      <w:r>
        <w:t xml:space="preserve"> UT Austin </w:t>
      </w:r>
      <w:r>
        <w:rPr>
          <w:b/>
        </w:rPr>
        <w:t>to study</w:t>
      </w:r>
      <w:r>
        <w:t xml:space="preserve"> geology. </w:t>
      </w:r>
    </w:p>
    <w:p w14:paraId="5831C4B0" w14:textId="77777777" w:rsidR="001A4A7A" w:rsidRDefault="006F5C73">
      <w:pPr>
        <w:numPr>
          <w:ilvl w:val="0"/>
          <w:numId w:val="2"/>
        </w:numPr>
        <w:ind w:right="43" w:hanging="360"/>
      </w:pPr>
      <w:r>
        <w:t xml:space="preserve">I </w:t>
      </w:r>
      <w:r>
        <w:rPr>
          <w:u w:val="single" w:color="000000"/>
        </w:rPr>
        <w:t>will be going</w:t>
      </w:r>
      <w:r>
        <w:t xml:space="preserve"> to graduate school in California. </w:t>
      </w:r>
    </w:p>
    <w:p w14:paraId="0853890E" w14:textId="77777777" w:rsidR="001A4A7A" w:rsidRDefault="006F5C73">
      <w:pPr>
        <w:numPr>
          <w:ilvl w:val="0"/>
          <w:numId w:val="2"/>
        </w:numPr>
        <w:ind w:right="43" w:hanging="360"/>
      </w:pPr>
      <w:r>
        <w:t xml:space="preserve">I </w:t>
      </w:r>
      <w:r>
        <w:rPr>
          <w:u w:val="single" w:color="000000"/>
        </w:rPr>
        <w:t>was</w:t>
      </w:r>
      <w:r>
        <w:t xml:space="preserve"> in the Department of Engineering, but I </w:t>
      </w:r>
      <w:r>
        <w:rPr>
          <w:u w:val="single" w:color="000000"/>
        </w:rPr>
        <w:t>am</w:t>
      </w:r>
      <w:r>
        <w:t xml:space="preserve"> </w:t>
      </w:r>
      <w:proofErr w:type="gramStart"/>
      <w:r>
        <w:t>now</w:t>
      </w:r>
      <w:proofErr w:type="gramEnd"/>
      <w:r>
        <w:t xml:space="preserve"> the Department of Linguistics. </w:t>
      </w:r>
    </w:p>
    <w:p w14:paraId="07BD8DE5" w14:textId="77777777" w:rsidR="001A4A7A" w:rsidRDefault="006F5C73">
      <w:pPr>
        <w:numPr>
          <w:ilvl w:val="0"/>
          <w:numId w:val="2"/>
        </w:numPr>
        <w:ind w:right="43" w:hanging="360"/>
      </w:pPr>
      <w:r>
        <w:t xml:space="preserve">I </w:t>
      </w:r>
      <w:r>
        <w:rPr>
          <w:u w:val="single" w:color="000000"/>
        </w:rPr>
        <w:t>had written</w:t>
      </w:r>
      <w:r>
        <w:t xml:space="preserve"> an email to my friend just before she </w:t>
      </w:r>
      <w:r>
        <w:rPr>
          <w:u w:val="single" w:color="000000"/>
        </w:rPr>
        <w:t>came</w:t>
      </w:r>
      <w:r>
        <w:t xml:space="preserve"> up </w:t>
      </w:r>
      <w:r>
        <w:rPr>
          <w:b/>
        </w:rPr>
        <w:t>to talk</w:t>
      </w:r>
      <w:r>
        <w:t xml:space="preserve"> to me. </w:t>
      </w:r>
    </w:p>
    <w:p w14:paraId="0DF93953" w14:textId="77777777" w:rsidR="001A4A7A" w:rsidRDefault="006F5C73">
      <w:pPr>
        <w:numPr>
          <w:ilvl w:val="0"/>
          <w:numId w:val="2"/>
        </w:numPr>
        <w:spacing w:after="198"/>
        <w:ind w:right="43" w:hanging="360"/>
      </w:pPr>
      <w:r>
        <w:t xml:space="preserve">At this stage of my academic career, I </w:t>
      </w:r>
      <w:r>
        <w:rPr>
          <w:u w:val="single" w:color="000000"/>
        </w:rPr>
        <w:t>have written</w:t>
      </w:r>
      <w:r>
        <w:t xml:space="preserve"> that type of essay many times.  </w:t>
      </w:r>
      <w:r>
        <w:tab/>
        <w:t xml:space="preserve"> </w:t>
      </w:r>
    </w:p>
    <w:p w14:paraId="2D18E24C" w14:textId="77777777" w:rsidR="001A4A7A" w:rsidRDefault="006F5C73" w:rsidP="009F3F61">
      <w:pPr>
        <w:spacing w:after="1301" w:line="340" w:lineRule="auto"/>
        <w:ind w:left="0" w:firstLine="0"/>
      </w:pPr>
      <w:r>
        <w:rPr>
          <w:i/>
          <w:sz w:val="16"/>
          <w:u w:val="single" w:color="000000"/>
        </w:rPr>
        <w:t>Answers:</w:t>
      </w:r>
      <w:r>
        <w:rPr>
          <w:i/>
          <w:sz w:val="16"/>
        </w:rPr>
        <w:t xml:space="preserve"> </w:t>
      </w:r>
      <w:r>
        <w:rPr>
          <w:sz w:val="16"/>
        </w:rPr>
        <w:t xml:space="preserve"> </w:t>
      </w:r>
      <w:r>
        <w:rPr>
          <w:b/>
          <w:sz w:val="16"/>
        </w:rPr>
        <w:t>1</w:t>
      </w:r>
      <w:r>
        <w:rPr>
          <w:sz w:val="16"/>
        </w:rPr>
        <w:t>.</w:t>
      </w:r>
      <w:r>
        <w:rPr>
          <w:i/>
          <w:sz w:val="16"/>
        </w:rPr>
        <w:t xml:space="preserve"> </w:t>
      </w:r>
      <w:r>
        <w:rPr>
          <w:sz w:val="16"/>
        </w:rPr>
        <w:t xml:space="preserve">(a) past progressive (b) simple past; </w:t>
      </w:r>
      <w:r>
        <w:rPr>
          <w:b/>
          <w:sz w:val="16"/>
        </w:rPr>
        <w:t>2</w:t>
      </w:r>
      <w:r>
        <w:rPr>
          <w:sz w:val="16"/>
        </w:rPr>
        <w:t xml:space="preserve">. (a) present progressive;  </w:t>
      </w:r>
      <w:r>
        <w:rPr>
          <w:b/>
          <w:sz w:val="16"/>
        </w:rPr>
        <w:t>3</w:t>
      </w:r>
      <w:r>
        <w:rPr>
          <w:sz w:val="16"/>
        </w:rPr>
        <w:t xml:space="preserve">. (a) future progressive;  </w:t>
      </w:r>
      <w:r>
        <w:rPr>
          <w:b/>
          <w:sz w:val="16"/>
        </w:rPr>
        <w:t>4.</w:t>
      </w:r>
      <w:r>
        <w:rPr>
          <w:sz w:val="16"/>
        </w:rPr>
        <w:t xml:space="preserve"> (a) simple past (b) simple present; </w:t>
      </w:r>
      <w:r>
        <w:rPr>
          <w:b/>
          <w:sz w:val="16"/>
        </w:rPr>
        <w:t>5</w:t>
      </w:r>
      <w:r>
        <w:rPr>
          <w:sz w:val="16"/>
        </w:rPr>
        <w:t xml:space="preserve">. (a) past perfect (b) simple past; </w:t>
      </w:r>
      <w:r>
        <w:rPr>
          <w:b/>
          <w:sz w:val="16"/>
        </w:rPr>
        <w:t>6.</w:t>
      </w:r>
      <w:r>
        <w:rPr>
          <w:sz w:val="16"/>
        </w:rPr>
        <w:t xml:space="preserve"> (a) present perfect</w:t>
      </w:r>
      <w:r>
        <w:rPr>
          <w:i/>
          <w:sz w:val="16"/>
        </w:rPr>
        <w:t xml:space="preserve"> </w:t>
      </w:r>
    </w:p>
    <w:sectPr w:rsidR="001A4A7A" w:rsidSect="009F3F61">
      <w:footerReference w:type="default" r:id="rId13"/>
      <w:headerReference w:type="first" r:id="rId14"/>
      <w:footerReference w:type="first" r:id="rId15"/>
      <w:pgSz w:w="12240" w:h="15840"/>
      <w:pgMar w:top="372" w:right="1376" w:bottom="856" w:left="145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73B9" w14:textId="77777777" w:rsidR="00296E53" w:rsidRDefault="00296E53" w:rsidP="009F3F61">
      <w:pPr>
        <w:spacing w:after="0" w:line="240" w:lineRule="auto"/>
      </w:pPr>
      <w:r>
        <w:separator/>
      </w:r>
    </w:p>
  </w:endnote>
  <w:endnote w:type="continuationSeparator" w:id="0">
    <w:p w14:paraId="126C10B3" w14:textId="77777777" w:rsidR="00296E53" w:rsidRDefault="00296E53" w:rsidP="009F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E9C5" w14:textId="77777777" w:rsidR="009F3F61" w:rsidRDefault="009F3F61" w:rsidP="009F3F61">
    <w:pPr>
      <w:spacing w:after="95" w:line="259" w:lineRule="auto"/>
      <w:ind w:left="-29" w:firstLine="0"/>
    </w:pPr>
    <w:r>
      <w:rPr>
        <w:rFonts w:ascii="Calibri" w:eastAsia="Calibri" w:hAnsi="Calibri" w:cs="Calibri"/>
        <w:noProof/>
        <w:sz w:val="22"/>
      </w:rPr>
      <mc:AlternateContent>
        <mc:Choice Requires="wpg">
          <w:drawing>
            <wp:inline distT="0" distB="0" distL="0" distR="0" wp14:anchorId="0F483F2E" wp14:editId="61AC897F">
              <wp:extent cx="5980176" cy="3049"/>
              <wp:effectExtent l="0" t="0" r="0" b="0"/>
              <wp:docPr id="3" name="Group 3"/>
              <wp:cNvGraphicFramePr/>
              <a:graphic xmlns:a="http://schemas.openxmlformats.org/drawingml/2006/main">
                <a:graphicData uri="http://schemas.microsoft.com/office/word/2010/wordprocessingGroup">
                  <wpg:wgp>
                    <wpg:cNvGrpSpPr/>
                    <wpg:grpSpPr>
                      <a:xfrm>
                        <a:off x="0" y="0"/>
                        <a:ext cx="5980176" cy="3049"/>
                        <a:chOff x="0" y="0"/>
                        <a:chExt cx="5980176" cy="3049"/>
                      </a:xfrm>
                    </wpg:grpSpPr>
                    <wps:wsp>
                      <wps:cNvPr id="4" name="Shape 431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C4987D" id="Group 3" o:spid="_x0000_s1026" style="width:470.9pt;height:.25pt;mso-position-horizontal-relative:char;mso-position-vertical-relative:line" coordsize="598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">
              <v:shape id="Shape 4311"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38C9FC2A" w14:textId="77777777" w:rsidR="009F3F61" w:rsidRDefault="009F3F61" w:rsidP="009F3F61">
    <w:pPr>
      <w:spacing w:after="44" w:line="259" w:lineRule="auto"/>
      <w:ind w:left="0" w:firstLine="0"/>
    </w:pPr>
    <w:r>
      <w:rPr>
        <w:rFonts w:ascii="Calibri" w:eastAsia="Calibri" w:hAnsi="Calibri" w:cs="Calibri"/>
        <w:sz w:val="18"/>
      </w:rPr>
      <w:t xml:space="preserve">University Writing Center  |  The University of Texas at Austin  |  http://uwc.utexas.edu  |  PCL 2.330  |  512.471.6222 </w:t>
    </w:r>
  </w:p>
  <w:p w14:paraId="37DBA9AE" w14:textId="77777777" w:rsidR="009F3F61" w:rsidRDefault="009F3F61" w:rsidP="009F3F61">
    <w:pPr>
      <w:spacing w:after="44" w:line="259" w:lineRule="auto"/>
      <w:ind w:left="-5"/>
    </w:pPr>
    <w:r>
      <w:rPr>
        <w:rFonts w:ascii="Calibri" w:eastAsia="Calibri" w:hAnsi="Calibri" w:cs="Calibri"/>
        <w:sz w:val="18"/>
      </w:rPr>
      <w:t xml:space="preserve">|  Last Revised by Teri Fickling, April 2020 </w:t>
    </w:r>
  </w:p>
  <w:p w14:paraId="01094A90" w14:textId="77777777" w:rsidR="009F3F61" w:rsidRDefault="009F3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31B4" w14:textId="77777777" w:rsidR="009F3F61" w:rsidRDefault="009F3F61" w:rsidP="009F3F61">
    <w:pPr>
      <w:spacing w:after="95" w:line="259" w:lineRule="auto"/>
      <w:ind w:left="-29" w:firstLine="0"/>
    </w:pPr>
    <w:r>
      <w:rPr>
        <w:rFonts w:ascii="Calibri" w:eastAsia="Calibri" w:hAnsi="Calibri" w:cs="Calibri"/>
        <w:noProof/>
        <w:sz w:val="22"/>
      </w:rPr>
      <mc:AlternateContent>
        <mc:Choice Requires="wpg">
          <w:drawing>
            <wp:inline distT="0" distB="0" distL="0" distR="0" wp14:anchorId="0F483F2E" wp14:editId="61AC897F">
              <wp:extent cx="5980176" cy="3049"/>
              <wp:effectExtent l="0" t="0" r="0" b="0"/>
              <wp:docPr id="3806" name="Group 3806"/>
              <wp:cNvGraphicFramePr/>
              <a:graphic xmlns:a="http://schemas.openxmlformats.org/drawingml/2006/main">
                <a:graphicData uri="http://schemas.microsoft.com/office/word/2010/wordprocessingGroup">
                  <wpg:wgp>
                    <wpg:cNvGrpSpPr/>
                    <wpg:grpSpPr>
                      <a:xfrm>
                        <a:off x="0" y="0"/>
                        <a:ext cx="5980176" cy="3049"/>
                        <a:chOff x="0" y="0"/>
                        <a:chExt cx="5980176" cy="3049"/>
                      </a:xfrm>
                    </wpg:grpSpPr>
                    <wps:wsp>
                      <wps:cNvPr id="4311" name="Shape 431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EF94B4" id="Group 3806" o:spid="_x0000_s1026" style="width:470.9pt;height:.25pt;mso-position-horizontal-relative:char;mso-position-vertical-relative:line" coordsize="598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">
              <v:shape id="Shape 4311"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" path="m,l5980176,r,9144l,9144,,e" fillcolor="black" stroked="f" strokeweight="0">
                <v:stroke miterlimit="83231f" joinstyle="miter"/>
                <v:path arrowok="t" textboxrect="0,0,5980176,9144"/>
              </v:shape>
              <w10:anchorlock/>
            </v:group>
          </w:pict>
        </mc:Fallback>
      </mc:AlternateContent>
    </w:r>
  </w:p>
  <w:p w14:paraId="5D3A7D89" w14:textId="77777777" w:rsidR="009F3F61" w:rsidRDefault="009F3F61" w:rsidP="009F3F61">
    <w:pPr>
      <w:spacing w:after="44" w:line="259" w:lineRule="auto"/>
      <w:ind w:left="0" w:firstLine="0"/>
    </w:pPr>
    <w:r>
      <w:rPr>
        <w:rFonts w:ascii="Calibri" w:eastAsia="Calibri" w:hAnsi="Calibri" w:cs="Calibri"/>
        <w:sz w:val="18"/>
      </w:rPr>
      <w:t xml:space="preserve">University Writing Center  |  The University of Texas at Austin  |  http://uwc.utexas.edu  |  PCL 2.330  |  512.471.6222 </w:t>
    </w:r>
  </w:p>
  <w:p w14:paraId="27EEE4FC" w14:textId="77777777" w:rsidR="009F3F61" w:rsidRDefault="009F3F61" w:rsidP="009F3F61">
    <w:pPr>
      <w:spacing w:after="44" w:line="259" w:lineRule="auto"/>
      <w:ind w:left="-5"/>
    </w:pPr>
    <w:r>
      <w:rPr>
        <w:rFonts w:ascii="Calibri" w:eastAsia="Calibri" w:hAnsi="Calibri" w:cs="Calibri"/>
        <w:sz w:val="18"/>
      </w:rPr>
      <w:t xml:space="preserve">|  Last Revised by Teri Fickling, April 2020 </w:t>
    </w:r>
  </w:p>
  <w:p w14:paraId="12D366D3" w14:textId="77777777" w:rsidR="009F3F61" w:rsidRDefault="009F3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671B2" w14:textId="77777777" w:rsidR="00296E53" w:rsidRDefault="00296E53" w:rsidP="009F3F61">
      <w:pPr>
        <w:spacing w:after="0" w:line="240" w:lineRule="auto"/>
      </w:pPr>
      <w:r>
        <w:separator/>
      </w:r>
    </w:p>
  </w:footnote>
  <w:footnote w:type="continuationSeparator" w:id="0">
    <w:p w14:paraId="437A8439" w14:textId="77777777" w:rsidR="00296E53" w:rsidRDefault="00296E53" w:rsidP="009F3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3503" w14:textId="77777777" w:rsidR="009F3F61" w:rsidRDefault="009F3F61">
    <w:pPr>
      <w:pStyle w:val="Header"/>
    </w:pPr>
    <w:r>
      <w:rPr>
        <w:noProof/>
      </w:rPr>
      <w:drawing>
        <wp:inline distT="0" distB="0" distL="0" distR="0" wp14:anchorId="7623B344" wp14:editId="5CB0D63E">
          <wp:extent cx="5943601" cy="914400"/>
          <wp:effectExtent l="0" t="0" r="0" b="0"/>
          <wp:docPr id="2" name="Picture 2" descr="UT-Austin's University Writing Center logo."/>
          <wp:cNvGraphicFramePr/>
          <a:graphic xmlns:a="http://schemas.openxmlformats.org/drawingml/2006/main">
            <a:graphicData uri="http://schemas.openxmlformats.org/drawingml/2006/picture">
              <pic:pic xmlns:pic="http://schemas.openxmlformats.org/drawingml/2006/picture">
                <pic:nvPicPr>
                  <pic:cNvPr id="2" name="Picture 2" descr="UT-Austin's University Writing Center logo."/>
                  <pic:cNvPicPr/>
                </pic:nvPicPr>
                <pic:blipFill>
                  <a:blip r:embed="rId1"/>
                  <a:stretch>
                    <a:fillRect/>
                  </a:stretch>
                </pic:blipFill>
                <pic:spPr>
                  <a:xfrm>
                    <a:off x="0" y="0"/>
                    <a:ext cx="5943601"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B7DCC"/>
    <w:multiLevelType w:val="hybridMultilevel"/>
    <w:tmpl w:val="7AA2F5AC"/>
    <w:lvl w:ilvl="0" w:tplc="8CA8A796">
      <w:start w:val="1"/>
      <w:numFmt w:val="decimal"/>
      <w:lvlText w:val="%1)"/>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416A8A4">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2CC8760">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9F6EAB0">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C4A8668">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FE09FB8">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4CE3D7E">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CE06FC4">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80A428A">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0251DF8"/>
    <w:multiLevelType w:val="hybridMultilevel"/>
    <w:tmpl w:val="E2603B14"/>
    <w:lvl w:ilvl="0" w:tplc="FC5E33E0">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9EB924">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F46310">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62DDC6">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64848A">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6859A8">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54A6D2">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4A1922">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FEB4E8">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21128653">
    <w:abstractNumId w:val="1"/>
  </w:num>
  <w:num w:numId="2" w16cid:durableId="1698893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7A"/>
    <w:rsid w:val="001A4A7A"/>
    <w:rsid w:val="00296E53"/>
    <w:rsid w:val="003C0581"/>
    <w:rsid w:val="0059142C"/>
    <w:rsid w:val="006F5C73"/>
    <w:rsid w:val="0072283E"/>
    <w:rsid w:val="009F3F61"/>
    <w:rsid w:val="00AC3DB8"/>
    <w:rsid w:val="00B42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02C6"/>
  <w15:docId w15:val="{D69C6447-1583-6F40-BBB8-8C8C2FC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Garamond" w:eastAsia="Garamond" w:hAnsi="Garamond" w:cs="Garamond"/>
      <w:color w:val="000000"/>
    </w:rPr>
  </w:style>
  <w:style w:type="paragraph" w:styleId="Heading1">
    <w:name w:val="heading 1"/>
    <w:next w:val="Normal"/>
    <w:link w:val="Heading1Char"/>
    <w:uiPriority w:val="9"/>
    <w:qFormat/>
    <w:pPr>
      <w:keepNext/>
      <w:keepLines/>
      <w:spacing w:line="259" w:lineRule="auto"/>
      <w:ind w:left="10" w:hanging="10"/>
      <w:outlineLvl w:val="0"/>
    </w:pPr>
    <w:rPr>
      <w:rFonts w:ascii="Garamond" w:eastAsia="Garamond" w:hAnsi="Garamond" w:cs="Garamond"/>
      <w:b/>
      <w:color w:val="000000"/>
      <w:sz w:val="30"/>
    </w:rPr>
  </w:style>
  <w:style w:type="paragraph" w:styleId="Heading2">
    <w:name w:val="heading 2"/>
    <w:next w:val="Normal"/>
    <w:link w:val="Heading2Char"/>
    <w:uiPriority w:val="9"/>
    <w:unhideWhenUsed/>
    <w:qFormat/>
    <w:pPr>
      <w:keepNext/>
      <w:keepLines/>
      <w:spacing w:after="4" w:line="259" w:lineRule="auto"/>
      <w:outlineLvl w:val="1"/>
    </w:pPr>
    <w:rPr>
      <w:rFonts w:ascii="Garamond" w:eastAsia="Garamond" w:hAnsi="Garamond" w:cs="Garamond"/>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b/>
      <w:color w:val="000000"/>
      <w:sz w:val="28"/>
    </w:rPr>
  </w:style>
  <w:style w:type="character" w:customStyle="1" w:styleId="Heading1Char">
    <w:name w:val="Heading 1 Char"/>
    <w:link w:val="Heading1"/>
    <w:rPr>
      <w:rFonts w:ascii="Garamond" w:eastAsia="Garamond" w:hAnsi="Garamond" w:cs="Garamond"/>
      <w:b/>
      <w:color w:val="000000"/>
      <w:sz w:val="30"/>
    </w:rPr>
  </w:style>
  <w:style w:type="paragraph" w:styleId="Header">
    <w:name w:val="header"/>
    <w:basedOn w:val="Normal"/>
    <w:link w:val="HeaderChar"/>
    <w:uiPriority w:val="99"/>
    <w:unhideWhenUsed/>
    <w:rsid w:val="009F3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F61"/>
    <w:rPr>
      <w:rFonts w:ascii="Garamond" w:eastAsia="Garamond" w:hAnsi="Garamond" w:cs="Garamond"/>
      <w:color w:val="000000"/>
    </w:rPr>
  </w:style>
  <w:style w:type="paragraph" w:styleId="Footer">
    <w:name w:val="footer"/>
    <w:basedOn w:val="Normal"/>
    <w:link w:val="FooterChar"/>
    <w:uiPriority w:val="99"/>
    <w:unhideWhenUsed/>
    <w:rsid w:val="009F3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F61"/>
    <w:rPr>
      <w:rFonts w:ascii="Garamond" w:eastAsia="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Verb Tense and Aspect_2016hlv2_ABrev.docx</dc:title>
  <dc:subject/>
  <dc:creator>Microsoft Office User</dc:creator>
  <cp:keywords/>
  <cp:lastModifiedBy>Mia Banuelos</cp:lastModifiedBy>
  <cp:revision>4</cp:revision>
  <dcterms:created xsi:type="dcterms:W3CDTF">2020-04-23T15:30:00Z</dcterms:created>
  <dcterms:modified xsi:type="dcterms:W3CDTF">2026-04-14T14:24:00Z</dcterms:modified>
</cp:coreProperties>
</file>